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8E109" w14:textId="5917A7E9" w:rsidR="004D0EEA" w:rsidRPr="00744303" w:rsidRDefault="0080762F" w:rsidP="004D0EEA">
      <w:pPr>
        <w:spacing w:after="0" w:line="240" w:lineRule="auto"/>
        <w:jc w:val="right"/>
        <w:rPr>
          <w:rFonts w:ascii="Arial" w:hAnsi="Arial" w:cs="Arial"/>
          <w:i/>
          <w:lang w:val="es-MX"/>
        </w:rPr>
      </w:pPr>
      <w:r w:rsidRPr="00744303">
        <w:rPr>
          <w:rFonts w:ascii="Arial" w:hAnsi="Arial" w:cs="Arial"/>
          <w:i/>
          <w:lang w:val="es-MX"/>
        </w:rPr>
        <w:t>Ciudad de México a 30</w:t>
      </w:r>
      <w:r w:rsidR="004D0EEA" w:rsidRPr="00744303">
        <w:rPr>
          <w:rFonts w:ascii="Arial" w:hAnsi="Arial" w:cs="Arial"/>
          <w:i/>
          <w:lang w:val="es-MX"/>
        </w:rPr>
        <w:t xml:space="preserve"> de mayo de 2016.</w:t>
      </w:r>
    </w:p>
    <w:p w14:paraId="665E6C5B" w14:textId="77777777" w:rsidR="00744303" w:rsidRDefault="00744303" w:rsidP="00744303">
      <w:pPr>
        <w:spacing w:after="0" w:line="240" w:lineRule="auto"/>
        <w:jc w:val="center"/>
        <w:rPr>
          <w:rFonts w:ascii="Arial" w:eastAsia="Times New Roman" w:hAnsi="Arial" w:cs="Arial"/>
          <w:color w:val="222222"/>
          <w:lang w:val="es-ES_tradnl" w:bidi="ar-SA"/>
        </w:rPr>
      </w:pPr>
      <w:r w:rsidRPr="00744303">
        <w:rPr>
          <w:rFonts w:ascii="Arial" w:eastAsia="Times New Roman" w:hAnsi="Arial" w:cs="Arial"/>
          <w:b/>
          <w:color w:val="222222"/>
          <w:sz w:val="24"/>
          <w:szCs w:val="24"/>
          <w:lang w:val="es-ES_tradnl" w:bidi="ar-SA"/>
        </w:rPr>
        <w:br/>
      </w:r>
    </w:p>
    <w:p w14:paraId="3989F331" w14:textId="4F6FC902" w:rsidR="00744303" w:rsidRPr="00744303" w:rsidRDefault="00744303" w:rsidP="00744303">
      <w:pPr>
        <w:spacing w:after="0" w:line="240" w:lineRule="auto"/>
        <w:jc w:val="center"/>
        <w:rPr>
          <w:rFonts w:ascii="Arial" w:eastAsia="Times New Roman" w:hAnsi="Arial" w:cs="Arial"/>
          <w:b/>
          <w:color w:val="222222"/>
          <w:sz w:val="24"/>
          <w:szCs w:val="24"/>
          <w:shd w:val="clear" w:color="auto" w:fill="FFFFFF"/>
          <w:lang w:val="es-ES_tradnl" w:bidi="ar-SA"/>
        </w:rPr>
      </w:pPr>
      <w:r w:rsidRPr="00744303">
        <w:rPr>
          <w:rFonts w:ascii="Arial" w:eastAsia="Times New Roman" w:hAnsi="Arial" w:cs="Arial"/>
          <w:color w:val="222222"/>
          <w:sz w:val="24"/>
          <w:szCs w:val="24"/>
          <w:lang w:val="es-ES_tradnl" w:bidi="ar-SA"/>
        </w:rPr>
        <w:br/>
      </w:r>
      <w:r w:rsidRPr="00744303">
        <w:rPr>
          <w:rFonts w:ascii="Arial" w:eastAsia="Times New Roman" w:hAnsi="Arial" w:cs="Arial"/>
          <w:b/>
          <w:color w:val="222222"/>
          <w:sz w:val="24"/>
          <w:szCs w:val="24"/>
          <w:shd w:val="clear" w:color="auto" w:fill="FFFFFF"/>
          <w:lang w:val="es-ES_tradnl" w:bidi="ar-SA"/>
        </w:rPr>
        <w:t>Podio de “Checo</w:t>
      </w:r>
      <w:r w:rsidRPr="00744303">
        <w:rPr>
          <w:rFonts w:ascii="Arial" w:eastAsia="Times New Roman" w:hAnsi="Arial" w:cs="Arial"/>
          <w:b/>
          <w:color w:val="222222"/>
          <w:sz w:val="24"/>
          <w:szCs w:val="24"/>
          <w:shd w:val="clear" w:color="auto" w:fill="FFFFFF"/>
          <w:lang w:val="es-ES_tradnl" w:bidi="ar-SA"/>
        </w:rPr>
        <w:t xml:space="preserve"> Pérez</w:t>
      </w:r>
      <w:r w:rsidRPr="00744303">
        <w:rPr>
          <w:rFonts w:ascii="Arial" w:eastAsia="Times New Roman" w:hAnsi="Arial" w:cs="Arial"/>
          <w:b/>
          <w:color w:val="222222"/>
          <w:sz w:val="24"/>
          <w:szCs w:val="24"/>
          <w:shd w:val="clear" w:color="auto" w:fill="FFFFFF"/>
          <w:lang w:val="es-ES_tradnl" w:bidi="ar-SA"/>
        </w:rPr>
        <w:t>"</w:t>
      </w:r>
      <w:r w:rsidRPr="00744303">
        <w:rPr>
          <w:rFonts w:ascii="Arial" w:eastAsia="Times New Roman" w:hAnsi="Arial" w:cs="Arial"/>
          <w:b/>
          <w:color w:val="222222"/>
          <w:sz w:val="24"/>
          <w:szCs w:val="24"/>
          <w:shd w:val="clear" w:color="auto" w:fill="FFFFFF"/>
          <w:lang w:val="es-ES_tradnl" w:bidi="ar-SA"/>
        </w:rPr>
        <w:t xml:space="preserve"> en memorable </w:t>
      </w:r>
      <w:r w:rsidRPr="00744303">
        <w:rPr>
          <w:rFonts w:ascii="Arial" w:eastAsia="Times New Roman" w:hAnsi="Arial" w:cs="Arial"/>
          <w:b/>
          <w:color w:val="222222"/>
          <w:sz w:val="24"/>
          <w:szCs w:val="24"/>
          <w:shd w:val="clear" w:color="auto" w:fill="FFFFFF"/>
          <w:lang w:val="es-ES_tradnl" w:bidi="ar-SA"/>
        </w:rPr>
        <w:t>Gran Premio</w:t>
      </w:r>
      <w:r w:rsidRPr="00744303">
        <w:rPr>
          <w:rFonts w:ascii="Arial" w:eastAsia="Times New Roman" w:hAnsi="Arial" w:cs="Arial"/>
          <w:b/>
          <w:color w:val="222222"/>
          <w:sz w:val="24"/>
          <w:szCs w:val="24"/>
          <w:shd w:val="clear" w:color="auto" w:fill="FFFFFF"/>
          <w:lang w:val="es-ES_tradnl" w:bidi="ar-SA"/>
        </w:rPr>
        <w:t xml:space="preserve"> de Mónaco</w:t>
      </w:r>
    </w:p>
    <w:p w14:paraId="13A61ACA" w14:textId="77777777" w:rsidR="00744303" w:rsidRPr="00744303" w:rsidRDefault="00744303" w:rsidP="00744303">
      <w:pPr>
        <w:spacing w:after="0" w:line="240" w:lineRule="auto"/>
        <w:jc w:val="center"/>
        <w:rPr>
          <w:rFonts w:ascii="Arial" w:eastAsia="Times New Roman" w:hAnsi="Arial" w:cs="Arial"/>
          <w:b/>
          <w:color w:val="222222"/>
          <w:shd w:val="clear" w:color="auto" w:fill="FFFFFF"/>
          <w:lang w:val="es-ES_tradnl" w:bidi="ar-SA"/>
        </w:rPr>
      </w:pPr>
    </w:p>
    <w:p w14:paraId="7C4375B7" w14:textId="77777777" w:rsidR="00744303" w:rsidRPr="00744303" w:rsidRDefault="00744303" w:rsidP="00744303">
      <w:pPr>
        <w:spacing w:after="0" w:line="240" w:lineRule="auto"/>
        <w:jc w:val="center"/>
        <w:rPr>
          <w:rFonts w:ascii="Arial" w:eastAsia="Times New Roman" w:hAnsi="Arial" w:cs="Arial"/>
          <w:color w:val="222222"/>
          <w:shd w:val="clear" w:color="auto" w:fill="FFFFFF"/>
          <w:lang w:val="es-ES_tradnl" w:bidi="ar-SA"/>
        </w:rPr>
      </w:pPr>
    </w:p>
    <w:p w14:paraId="4307E24B" w14:textId="77777777" w:rsidR="00744303" w:rsidRPr="00744303" w:rsidRDefault="00744303" w:rsidP="00744303">
      <w:pPr>
        <w:spacing w:after="0" w:line="240" w:lineRule="auto"/>
        <w:jc w:val="center"/>
        <w:rPr>
          <w:rFonts w:ascii="Arial" w:eastAsia="Times New Roman" w:hAnsi="Arial" w:cs="Arial"/>
          <w:color w:val="222222"/>
          <w:shd w:val="clear" w:color="auto" w:fill="FFFFFF"/>
          <w:lang w:val="es-ES_tradnl" w:bidi="ar-SA"/>
        </w:rPr>
      </w:pPr>
    </w:p>
    <w:p w14:paraId="208137FB" w14:textId="77777777" w:rsidR="00744303" w:rsidRPr="00744303" w:rsidRDefault="00744303" w:rsidP="00744303">
      <w:pPr>
        <w:spacing w:after="0" w:line="240" w:lineRule="auto"/>
        <w:rPr>
          <w:rFonts w:ascii="Arial" w:eastAsia="Times New Roman" w:hAnsi="Arial" w:cs="Arial"/>
          <w:color w:val="222222"/>
          <w:shd w:val="clear" w:color="auto" w:fill="FFFFFF"/>
          <w:lang w:val="es-ES_tradnl" w:bidi="ar-SA"/>
        </w:rPr>
      </w:pPr>
      <w:r w:rsidRPr="00744303">
        <w:rPr>
          <w:rFonts w:ascii="Arial" w:eastAsia="Times New Roman" w:hAnsi="Arial" w:cs="Arial"/>
          <w:color w:val="222222"/>
          <w:shd w:val="clear" w:color="auto" w:fill="FFFFFF"/>
          <w:lang w:val="es-ES_tradnl" w:bidi="ar-SA"/>
        </w:rPr>
        <w:t>·         Sergio Pérez acaba 3° y sube al podio mientras Red Bull regala victoria a Hamilton</w:t>
      </w:r>
    </w:p>
    <w:p w14:paraId="184D5EC5" w14:textId="77777777" w:rsidR="00744303" w:rsidRPr="00744303" w:rsidRDefault="00744303" w:rsidP="00744303">
      <w:pPr>
        <w:spacing w:after="0" w:line="240" w:lineRule="auto"/>
        <w:rPr>
          <w:rFonts w:ascii="Arial" w:eastAsia="Times New Roman" w:hAnsi="Arial" w:cs="Arial"/>
          <w:color w:val="222222"/>
          <w:shd w:val="clear" w:color="auto" w:fill="FFFFFF"/>
          <w:lang w:val="es-ES_tradnl" w:bidi="ar-SA"/>
        </w:rPr>
      </w:pPr>
    </w:p>
    <w:p w14:paraId="6B396316" w14:textId="2D52F856" w:rsidR="00744303" w:rsidRPr="00744303" w:rsidRDefault="00744303" w:rsidP="00744303">
      <w:pPr>
        <w:spacing w:after="0" w:line="240" w:lineRule="auto"/>
        <w:rPr>
          <w:rFonts w:ascii="Arial" w:eastAsia="Times New Roman" w:hAnsi="Arial" w:cs="Arial"/>
          <w:color w:val="222222"/>
          <w:shd w:val="clear" w:color="auto" w:fill="FFFFFF"/>
          <w:lang w:val="es-ES_tradnl" w:bidi="ar-SA"/>
        </w:rPr>
      </w:pPr>
      <w:r w:rsidRPr="00744303">
        <w:rPr>
          <w:rFonts w:ascii="Arial" w:eastAsia="Times New Roman" w:hAnsi="Arial" w:cs="Arial"/>
          <w:color w:val="222222"/>
          <w:shd w:val="clear" w:color="auto" w:fill="FFFFFF"/>
          <w:lang w:val="es-ES_tradnl" w:bidi="ar-SA"/>
        </w:rPr>
        <w:t>A lo largo de este campeonato 2016, cada carrera de F</w:t>
      </w:r>
      <w:r w:rsidRPr="00744303">
        <w:rPr>
          <w:rFonts w:ascii="Arial" w:eastAsia="Times New Roman" w:hAnsi="Arial" w:cs="Arial"/>
          <w:color w:val="222222"/>
          <w:shd w:val="clear" w:color="auto" w:fill="FFFFFF"/>
          <w:lang w:val="es-ES_tradnl" w:bidi="ar-SA"/>
        </w:rPr>
        <w:t>ORMULA</w:t>
      </w:r>
      <w:r w:rsidRPr="00744303">
        <w:rPr>
          <w:rFonts w:ascii="Arial" w:eastAsia="Times New Roman" w:hAnsi="Arial" w:cs="Arial"/>
          <w:color w:val="222222"/>
          <w:shd w:val="clear" w:color="auto" w:fill="FFFFFF"/>
          <w:lang w:val="es-ES_tradnl" w:bidi="ar-SA"/>
        </w:rPr>
        <w:t xml:space="preserve"> 1® ha resultado más entretenida que la previa. En Montecarlo, como ya se esperaba, se repitió la emoción con una justa que tuvo casi de todo.</w:t>
      </w:r>
    </w:p>
    <w:p w14:paraId="139B33B0" w14:textId="77777777" w:rsidR="00744303" w:rsidRPr="00744303" w:rsidRDefault="00744303" w:rsidP="00744303">
      <w:pPr>
        <w:spacing w:after="0" w:line="240" w:lineRule="auto"/>
        <w:rPr>
          <w:rFonts w:ascii="Arial" w:eastAsia="Times New Roman" w:hAnsi="Arial" w:cs="Arial"/>
          <w:color w:val="222222"/>
          <w:shd w:val="clear" w:color="auto" w:fill="FFFFFF"/>
          <w:lang w:val="es-ES_tradnl" w:bidi="ar-SA"/>
        </w:rPr>
      </w:pPr>
    </w:p>
    <w:p w14:paraId="441AA19B" w14:textId="736A8604" w:rsidR="00744303" w:rsidRPr="00744303" w:rsidRDefault="00744303" w:rsidP="00744303">
      <w:pPr>
        <w:spacing w:after="0" w:line="240" w:lineRule="auto"/>
        <w:rPr>
          <w:rFonts w:ascii="Arial" w:eastAsia="Times New Roman" w:hAnsi="Arial" w:cs="Arial"/>
          <w:color w:val="222222"/>
          <w:shd w:val="clear" w:color="auto" w:fill="FFFFFF"/>
          <w:lang w:val="es-ES_tradnl" w:bidi="ar-SA"/>
        </w:rPr>
      </w:pPr>
      <w:r w:rsidRPr="00744303">
        <w:rPr>
          <w:rFonts w:ascii="Arial" w:eastAsia="Times New Roman" w:hAnsi="Arial" w:cs="Arial"/>
          <w:color w:val="222222"/>
          <w:shd w:val="clear" w:color="auto" w:fill="FFFFFF"/>
          <w:lang w:val="es-ES_tradnl" w:bidi="ar-SA"/>
        </w:rPr>
        <w:t xml:space="preserve">Para la afición mexicana ha sido un Gran Premio muy apasionante que los mantuvo, hasta la aparición de la bandera a cuadros, al filo de sus asientos. Con Sergio “Checo” Pérez en la tercera posición la mayor parte de la carrera, cualquier error de los punteros podría haber significado la gloria más grande para el tapatío. No obstante, la inspiradora jornada concluyó con un podio para el mexicano de </w:t>
      </w:r>
      <w:proofErr w:type="spellStart"/>
      <w:r w:rsidRPr="00744303">
        <w:rPr>
          <w:rFonts w:ascii="Arial" w:eastAsia="Times New Roman" w:hAnsi="Arial" w:cs="Arial"/>
          <w:color w:val="222222"/>
          <w:shd w:val="clear" w:color="auto" w:fill="FFFFFF"/>
          <w:lang w:val="es-ES_tradnl" w:bidi="ar-SA"/>
        </w:rPr>
        <w:t>Force</w:t>
      </w:r>
      <w:proofErr w:type="spellEnd"/>
      <w:r w:rsidRPr="00744303">
        <w:rPr>
          <w:rFonts w:ascii="Arial" w:eastAsia="Times New Roman" w:hAnsi="Arial" w:cs="Arial"/>
          <w:color w:val="222222"/>
          <w:shd w:val="clear" w:color="auto" w:fill="FFFFFF"/>
          <w:lang w:val="es-ES_tradnl" w:bidi="ar-SA"/>
        </w:rPr>
        <w:t xml:space="preserve"> India quien continúa preparando el terreno rumbo a lo que será un excitante FORMU</w:t>
      </w:r>
      <w:r w:rsidRPr="00744303">
        <w:rPr>
          <w:rFonts w:ascii="Arial" w:eastAsia="Times New Roman" w:hAnsi="Arial" w:cs="Arial"/>
          <w:color w:val="222222"/>
          <w:shd w:val="clear" w:color="auto" w:fill="FFFFFF"/>
          <w:lang w:val="es-ES_tradnl" w:bidi="ar-SA"/>
        </w:rPr>
        <w:t>LA 1 GRAN PREMIO DE MÉXICO 2016</w:t>
      </w:r>
      <w:r w:rsidRPr="00744303">
        <w:rPr>
          <w:rFonts w:ascii="Arial" w:eastAsia="Times New Roman" w:hAnsi="Arial" w:cs="Arial"/>
          <w:b/>
          <w:color w:val="545454"/>
          <w:shd w:val="clear" w:color="auto" w:fill="FFFFFF"/>
          <w:lang w:val="es-ES_tradnl" w:bidi="ar-SA"/>
        </w:rPr>
        <w:t>®</w:t>
      </w:r>
      <w:r w:rsidRPr="00744303">
        <w:rPr>
          <w:rFonts w:ascii="Arial" w:eastAsia="Times New Roman" w:hAnsi="Arial" w:cs="Arial"/>
          <w:b/>
          <w:color w:val="545454"/>
          <w:shd w:val="clear" w:color="auto" w:fill="FFFFFF"/>
          <w:lang w:val="es-ES_tradnl" w:bidi="ar-SA"/>
        </w:rPr>
        <w:t>.</w:t>
      </w:r>
    </w:p>
    <w:p w14:paraId="4CB699C4" w14:textId="77777777" w:rsidR="00744303" w:rsidRPr="00744303" w:rsidRDefault="00744303" w:rsidP="00744303">
      <w:pPr>
        <w:spacing w:after="0" w:line="240" w:lineRule="auto"/>
        <w:rPr>
          <w:rFonts w:ascii="Arial" w:eastAsia="Times New Roman" w:hAnsi="Arial" w:cs="Arial"/>
          <w:color w:val="222222"/>
          <w:shd w:val="clear" w:color="auto" w:fill="FFFFFF"/>
          <w:lang w:val="es-ES_tradnl" w:bidi="ar-SA"/>
        </w:rPr>
      </w:pPr>
    </w:p>
    <w:p w14:paraId="1435C19B" w14:textId="77777777" w:rsidR="00744303" w:rsidRPr="00744303" w:rsidRDefault="00744303" w:rsidP="00744303">
      <w:pPr>
        <w:spacing w:after="0" w:line="240" w:lineRule="auto"/>
        <w:rPr>
          <w:rFonts w:ascii="Arial" w:eastAsia="Times New Roman" w:hAnsi="Arial" w:cs="Arial"/>
          <w:color w:val="222222"/>
          <w:shd w:val="clear" w:color="auto" w:fill="FFFFFF"/>
          <w:lang w:val="es-ES_tradnl" w:bidi="ar-SA"/>
        </w:rPr>
      </w:pPr>
      <w:r w:rsidRPr="00744303">
        <w:rPr>
          <w:rFonts w:ascii="Arial" w:eastAsia="Times New Roman" w:hAnsi="Arial" w:cs="Arial"/>
          <w:color w:val="222222"/>
          <w:shd w:val="clear" w:color="auto" w:fill="FFFFFF"/>
          <w:lang w:val="es-ES_tradnl" w:bidi="ar-SA"/>
        </w:rPr>
        <w:t xml:space="preserve">Adicionalmente, y no menos importante, Esteban Gutiérrez merodeó el terreno de puntos a bordo de su </w:t>
      </w:r>
      <w:proofErr w:type="spellStart"/>
      <w:r w:rsidRPr="00744303">
        <w:rPr>
          <w:rFonts w:ascii="Arial" w:eastAsia="Times New Roman" w:hAnsi="Arial" w:cs="Arial"/>
          <w:color w:val="222222"/>
          <w:shd w:val="clear" w:color="auto" w:fill="FFFFFF"/>
          <w:lang w:val="es-ES_tradnl" w:bidi="ar-SA"/>
        </w:rPr>
        <w:t>Haas</w:t>
      </w:r>
      <w:proofErr w:type="spellEnd"/>
      <w:r w:rsidRPr="00744303">
        <w:rPr>
          <w:rFonts w:ascii="Arial" w:eastAsia="Times New Roman" w:hAnsi="Arial" w:cs="Arial"/>
          <w:color w:val="222222"/>
          <w:shd w:val="clear" w:color="auto" w:fill="FFFFFF"/>
          <w:lang w:val="es-ES_tradnl" w:bidi="ar-SA"/>
        </w:rPr>
        <w:t>, finalmente concluyendo en el 12° puesto.</w:t>
      </w:r>
    </w:p>
    <w:p w14:paraId="6D512322" w14:textId="77777777" w:rsidR="00744303" w:rsidRPr="00744303" w:rsidRDefault="00744303" w:rsidP="00744303">
      <w:pPr>
        <w:spacing w:after="0" w:line="240" w:lineRule="auto"/>
        <w:rPr>
          <w:rFonts w:ascii="Arial" w:eastAsia="Times New Roman" w:hAnsi="Arial" w:cs="Arial"/>
          <w:color w:val="222222"/>
          <w:shd w:val="clear" w:color="auto" w:fill="FFFFFF"/>
          <w:lang w:val="es-ES_tradnl" w:bidi="ar-SA"/>
        </w:rPr>
      </w:pPr>
    </w:p>
    <w:p w14:paraId="5CBDC8A9" w14:textId="77777777" w:rsidR="00744303" w:rsidRPr="00744303" w:rsidRDefault="00744303" w:rsidP="00744303">
      <w:pPr>
        <w:spacing w:after="0" w:line="240" w:lineRule="auto"/>
        <w:rPr>
          <w:rFonts w:ascii="Arial" w:eastAsia="Times New Roman" w:hAnsi="Arial" w:cs="Arial"/>
          <w:color w:val="222222"/>
          <w:shd w:val="clear" w:color="auto" w:fill="FFFFFF"/>
          <w:lang w:val="es-ES_tradnl" w:bidi="ar-SA"/>
        </w:rPr>
      </w:pPr>
      <w:r w:rsidRPr="00744303">
        <w:rPr>
          <w:rFonts w:ascii="Arial" w:eastAsia="Times New Roman" w:hAnsi="Arial" w:cs="Arial"/>
          <w:color w:val="222222"/>
          <w:shd w:val="clear" w:color="auto" w:fill="FFFFFF"/>
          <w:lang w:val="es-ES_tradnl" w:bidi="ar-SA"/>
        </w:rPr>
        <w:t xml:space="preserve">En el principado el protagonismo se lo ha llevado Lewis Hamilton, quien largó desde el tercer cajón y terminó en lo más alto –logrando dejar atrás a su compañero y rival dentro del equipo Mercedes, Nico </w:t>
      </w:r>
      <w:proofErr w:type="spellStart"/>
      <w:r w:rsidRPr="00744303">
        <w:rPr>
          <w:rFonts w:ascii="Arial" w:eastAsia="Times New Roman" w:hAnsi="Arial" w:cs="Arial"/>
          <w:color w:val="222222"/>
          <w:shd w:val="clear" w:color="auto" w:fill="FFFFFF"/>
          <w:lang w:val="es-ES_tradnl" w:bidi="ar-SA"/>
        </w:rPr>
        <w:t>Rosberg</w:t>
      </w:r>
      <w:proofErr w:type="spellEnd"/>
      <w:r w:rsidRPr="00744303">
        <w:rPr>
          <w:rFonts w:ascii="Arial" w:eastAsia="Times New Roman" w:hAnsi="Arial" w:cs="Arial"/>
          <w:color w:val="222222"/>
          <w:shd w:val="clear" w:color="auto" w:fill="FFFFFF"/>
          <w:lang w:val="es-ES_tradnl" w:bidi="ar-SA"/>
        </w:rPr>
        <w:t>. El resultado de hoy, sumado al incidente entre ambos en Barcelona, enfila al británico hacia Montreal para dar continuidad al duelo entre los líderes del campeonato.</w:t>
      </w:r>
    </w:p>
    <w:p w14:paraId="77C7D83A" w14:textId="77777777" w:rsidR="00744303" w:rsidRPr="00744303" w:rsidRDefault="00744303" w:rsidP="00744303">
      <w:pPr>
        <w:spacing w:after="0" w:line="240" w:lineRule="auto"/>
        <w:rPr>
          <w:rFonts w:ascii="Arial" w:eastAsia="Times New Roman" w:hAnsi="Arial" w:cs="Arial"/>
          <w:color w:val="222222"/>
          <w:shd w:val="clear" w:color="auto" w:fill="FFFFFF"/>
          <w:lang w:val="es-ES_tradnl" w:bidi="ar-SA"/>
        </w:rPr>
      </w:pPr>
    </w:p>
    <w:p w14:paraId="48BF2B4C" w14:textId="77777777" w:rsidR="00744303" w:rsidRPr="00744303" w:rsidRDefault="00744303" w:rsidP="00744303">
      <w:pPr>
        <w:spacing w:after="0" w:line="240" w:lineRule="auto"/>
        <w:rPr>
          <w:rFonts w:ascii="Arial" w:eastAsia="Times New Roman" w:hAnsi="Arial" w:cs="Arial"/>
          <w:color w:val="222222"/>
          <w:shd w:val="clear" w:color="auto" w:fill="FFFFFF"/>
          <w:lang w:val="es-ES_tradnl" w:bidi="ar-SA"/>
        </w:rPr>
      </w:pPr>
      <w:r w:rsidRPr="00744303">
        <w:rPr>
          <w:rFonts w:ascii="Arial" w:eastAsia="Times New Roman" w:hAnsi="Arial" w:cs="Arial"/>
          <w:color w:val="222222"/>
          <w:shd w:val="clear" w:color="auto" w:fill="FFFFFF"/>
          <w:lang w:val="es-ES_tradnl" w:bidi="ar-SA"/>
        </w:rPr>
        <w:t xml:space="preserve">El australiano Daniel </w:t>
      </w:r>
      <w:proofErr w:type="spellStart"/>
      <w:r w:rsidRPr="00744303">
        <w:rPr>
          <w:rFonts w:ascii="Arial" w:eastAsia="Times New Roman" w:hAnsi="Arial" w:cs="Arial"/>
          <w:color w:val="222222"/>
          <w:shd w:val="clear" w:color="auto" w:fill="FFFFFF"/>
          <w:lang w:val="es-ES_tradnl" w:bidi="ar-SA"/>
        </w:rPr>
        <w:t>Ricciardo</w:t>
      </w:r>
      <w:proofErr w:type="spellEnd"/>
      <w:r w:rsidRPr="00744303">
        <w:rPr>
          <w:rFonts w:ascii="Arial" w:eastAsia="Times New Roman" w:hAnsi="Arial" w:cs="Arial"/>
          <w:color w:val="222222"/>
          <w:shd w:val="clear" w:color="auto" w:fill="FFFFFF"/>
          <w:lang w:val="es-ES_tradnl" w:bidi="ar-SA"/>
        </w:rPr>
        <w:t>, quien llegó segundo y a quien la suerte no ha querido darle la mano este año, vivió un día lleno de emociones, Luego que en la anterior carrera se le ponchara un neumático hacia el final, ahora un craso error de los miembros de Red Bull en la parada en boxes le ha arrebatado la victoria. Al no tener listas las cuatro ruedas para el cambio, la escudería austriaca le regaló la cima a Hamilton perdiendo la oportunidad de obtener un segundo triunfo al hilo.</w:t>
      </w:r>
    </w:p>
    <w:p w14:paraId="68ECD0C2" w14:textId="77777777" w:rsidR="00744303" w:rsidRPr="00744303" w:rsidRDefault="00744303" w:rsidP="00744303">
      <w:pPr>
        <w:spacing w:after="0" w:line="240" w:lineRule="auto"/>
        <w:rPr>
          <w:rFonts w:ascii="Arial" w:eastAsia="Times New Roman" w:hAnsi="Arial" w:cs="Arial"/>
          <w:color w:val="222222"/>
          <w:shd w:val="clear" w:color="auto" w:fill="FFFFFF"/>
          <w:lang w:val="es-ES_tradnl" w:bidi="ar-SA"/>
        </w:rPr>
      </w:pPr>
    </w:p>
    <w:p w14:paraId="60118D9F" w14:textId="77777777" w:rsidR="00744303" w:rsidRPr="00744303" w:rsidRDefault="00744303" w:rsidP="00744303">
      <w:pPr>
        <w:spacing w:after="0" w:line="240" w:lineRule="auto"/>
        <w:rPr>
          <w:rFonts w:ascii="Arial" w:eastAsia="Times New Roman" w:hAnsi="Arial" w:cs="Arial"/>
          <w:color w:val="222222"/>
          <w:shd w:val="clear" w:color="auto" w:fill="FFFFFF"/>
          <w:lang w:val="es-ES_tradnl" w:bidi="ar-SA"/>
        </w:rPr>
      </w:pPr>
      <w:r w:rsidRPr="00744303">
        <w:rPr>
          <w:rFonts w:ascii="Arial" w:eastAsia="Times New Roman" w:hAnsi="Arial" w:cs="Arial"/>
          <w:color w:val="222222"/>
          <w:shd w:val="clear" w:color="auto" w:fill="FFFFFF"/>
          <w:lang w:val="es-ES_tradnl" w:bidi="ar-SA"/>
        </w:rPr>
        <w:t>Sin embargo, el hubiera no existe y menos en este deporte de gran exigencia. Pese al mal sabor de boca que se llevaron algunos pilotos –abandonaron siete–, para los espectadores el espectáculo ha sido de primera gracias a una pista que presentó condiciones extremas –comenzó mojada y terminó seca con amenazas inminentes de lluvia.</w:t>
      </w:r>
    </w:p>
    <w:p w14:paraId="1C73033A" w14:textId="77777777" w:rsidR="00744303" w:rsidRPr="00744303" w:rsidRDefault="00744303" w:rsidP="00744303">
      <w:pPr>
        <w:spacing w:after="0" w:line="240" w:lineRule="auto"/>
        <w:rPr>
          <w:rFonts w:ascii="Arial" w:eastAsia="Times New Roman" w:hAnsi="Arial" w:cs="Arial"/>
          <w:color w:val="222222"/>
          <w:shd w:val="clear" w:color="auto" w:fill="FFFFFF"/>
          <w:lang w:val="es-ES_tradnl" w:bidi="ar-SA"/>
        </w:rPr>
      </w:pPr>
    </w:p>
    <w:p w14:paraId="034F8238" w14:textId="77777777" w:rsidR="00744303" w:rsidRPr="00744303" w:rsidRDefault="00744303" w:rsidP="00744303">
      <w:pPr>
        <w:spacing w:after="0" w:line="240" w:lineRule="auto"/>
        <w:rPr>
          <w:rFonts w:ascii="Arial" w:eastAsia="Times New Roman" w:hAnsi="Arial" w:cs="Arial"/>
          <w:color w:val="222222"/>
          <w:shd w:val="clear" w:color="auto" w:fill="FFFFFF"/>
          <w:lang w:val="es-ES_tradnl" w:bidi="ar-SA"/>
        </w:rPr>
      </w:pPr>
      <w:r w:rsidRPr="00744303">
        <w:rPr>
          <w:rFonts w:ascii="Arial" w:eastAsia="Times New Roman" w:hAnsi="Arial" w:cs="Arial"/>
          <w:color w:val="222222"/>
          <w:shd w:val="clear" w:color="auto" w:fill="FFFFFF"/>
          <w:lang w:val="es-ES_tradnl" w:bidi="ar-SA"/>
        </w:rPr>
        <w:t xml:space="preserve">Entre las esperadas sorpresas que siempre trae consigo Mónaco, destacan algunos pilotos que no dieron lo que se esperaba de ellos. Tal es el caso de Nico </w:t>
      </w:r>
      <w:proofErr w:type="spellStart"/>
      <w:r w:rsidRPr="00744303">
        <w:rPr>
          <w:rFonts w:ascii="Arial" w:eastAsia="Times New Roman" w:hAnsi="Arial" w:cs="Arial"/>
          <w:color w:val="222222"/>
          <w:shd w:val="clear" w:color="auto" w:fill="FFFFFF"/>
          <w:lang w:val="es-ES_tradnl" w:bidi="ar-SA"/>
        </w:rPr>
        <w:t>Rosberg</w:t>
      </w:r>
      <w:proofErr w:type="spellEnd"/>
      <w:r w:rsidRPr="00744303">
        <w:rPr>
          <w:rFonts w:ascii="Arial" w:eastAsia="Times New Roman" w:hAnsi="Arial" w:cs="Arial"/>
          <w:color w:val="222222"/>
          <w:shd w:val="clear" w:color="auto" w:fill="FFFFFF"/>
          <w:lang w:val="es-ES_tradnl" w:bidi="ar-SA"/>
        </w:rPr>
        <w:t xml:space="preserve">, quien desapareció de la punta desde muy temprano y acabó séptimo, luego que en el último suspiro fuera abatido por su compatriota </w:t>
      </w:r>
      <w:proofErr w:type="spellStart"/>
      <w:r w:rsidRPr="00744303">
        <w:rPr>
          <w:rFonts w:ascii="Arial" w:eastAsia="Times New Roman" w:hAnsi="Arial" w:cs="Arial"/>
          <w:color w:val="222222"/>
          <w:shd w:val="clear" w:color="auto" w:fill="FFFFFF"/>
          <w:lang w:val="es-ES_tradnl" w:bidi="ar-SA"/>
        </w:rPr>
        <w:t>Niko</w:t>
      </w:r>
      <w:proofErr w:type="spellEnd"/>
      <w:r w:rsidRPr="00744303">
        <w:rPr>
          <w:rFonts w:ascii="Arial" w:eastAsia="Times New Roman" w:hAnsi="Arial" w:cs="Arial"/>
          <w:color w:val="222222"/>
          <w:shd w:val="clear" w:color="auto" w:fill="FFFFFF"/>
          <w:lang w:val="es-ES_tradnl" w:bidi="ar-SA"/>
        </w:rPr>
        <w:t xml:space="preserve"> </w:t>
      </w:r>
      <w:proofErr w:type="spellStart"/>
      <w:r w:rsidRPr="00744303">
        <w:rPr>
          <w:rFonts w:ascii="Arial" w:eastAsia="Times New Roman" w:hAnsi="Arial" w:cs="Arial"/>
          <w:color w:val="222222"/>
          <w:shd w:val="clear" w:color="auto" w:fill="FFFFFF"/>
          <w:lang w:val="es-ES_tradnl" w:bidi="ar-SA"/>
        </w:rPr>
        <w:t>Hulkenberg</w:t>
      </w:r>
      <w:proofErr w:type="spellEnd"/>
      <w:r w:rsidRPr="00744303">
        <w:rPr>
          <w:rFonts w:ascii="Arial" w:eastAsia="Times New Roman" w:hAnsi="Arial" w:cs="Arial"/>
          <w:color w:val="222222"/>
          <w:shd w:val="clear" w:color="auto" w:fill="FFFFFF"/>
          <w:lang w:val="es-ES_tradnl" w:bidi="ar-SA"/>
        </w:rPr>
        <w:t xml:space="preserve">. Ello vino de maravilla a </w:t>
      </w:r>
      <w:proofErr w:type="spellStart"/>
      <w:r w:rsidRPr="00744303">
        <w:rPr>
          <w:rFonts w:ascii="Arial" w:eastAsia="Times New Roman" w:hAnsi="Arial" w:cs="Arial"/>
          <w:color w:val="222222"/>
          <w:shd w:val="clear" w:color="auto" w:fill="FFFFFF"/>
          <w:lang w:val="es-ES_tradnl" w:bidi="ar-SA"/>
        </w:rPr>
        <w:t>Force</w:t>
      </w:r>
      <w:proofErr w:type="spellEnd"/>
      <w:r w:rsidRPr="00744303">
        <w:rPr>
          <w:rFonts w:ascii="Arial" w:eastAsia="Times New Roman" w:hAnsi="Arial" w:cs="Arial"/>
          <w:color w:val="222222"/>
          <w:shd w:val="clear" w:color="auto" w:fill="FFFFFF"/>
          <w:lang w:val="es-ES_tradnl" w:bidi="ar-SA"/>
        </w:rPr>
        <w:t xml:space="preserve"> India, que logró una doble cosecha.</w:t>
      </w:r>
    </w:p>
    <w:p w14:paraId="1C435006" w14:textId="77777777" w:rsidR="00744303" w:rsidRPr="00744303" w:rsidRDefault="00744303" w:rsidP="00744303">
      <w:pPr>
        <w:spacing w:after="0" w:line="240" w:lineRule="auto"/>
        <w:rPr>
          <w:rFonts w:ascii="Arial" w:eastAsia="Times New Roman" w:hAnsi="Arial" w:cs="Arial"/>
          <w:color w:val="222222"/>
          <w:shd w:val="clear" w:color="auto" w:fill="FFFFFF"/>
          <w:lang w:val="es-ES_tradnl" w:bidi="ar-SA"/>
        </w:rPr>
      </w:pPr>
    </w:p>
    <w:p w14:paraId="5D61BA11" w14:textId="77777777" w:rsidR="00744303" w:rsidRPr="00744303" w:rsidRDefault="00744303" w:rsidP="00744303">
      <w:pPr>
        <w:spacing w:after="0" w:line="240" w:lineRule="auto"/>
        <w:rPr>
          <w:rFonts w:ascii="Arial" w:eastAsia="Times New Roman" w:hAnsi="Arial" w:cs="Arial"/>
          <w:color w:val="222222"/>
          <w:shd w:val="clear" w:color="auto" w:fill="FFFFFF"/>
          <w:lang w:val="es-ES_tradnl" w:bidi="ar-SA"/>
        </w:rPr>
      </w:pPr>
      <w:r w:rsidRPr="00744303">
        <w:rPr>
          <w:rFonts w:ascii="Arial" w:eastAsia="Times New Roman" w:hAnsi="Arial" w:cs="Arial"/>
          <w:color w:val="222222"/>
          <w:shd w:val="clear" w:color="auto" w:fill="FFFFFF"/>
          <w:lang w:val="es-ES_tradnl" w:bidi="ar-SA"/>
        </w:rPr>
        <w:lastRenderedPageBreak/>
        <w:t xml:space="preserve">A las actuaciones grises se suman los de Williams, al final apenas rescataron un punto de Felipe </w:t>
      </w:r>
      <w:proofErr w:type="spellStart"/>
      <w:r w:rsidRPr="00744303">
        <w:rPr>
          <w:rFonts w:ascii="Arial" w:eastAsia="Times New Roman" w:hAnsi="Arial" w:cs="Arial"/>
          <w:color w:val="222222"/>
          <w:shd w:val="clear" w:color="auto" w:fill="FFFFFF"/>
          <w:lang w:val="es-ES_tradnl" w:bidi="ar-SA"/>
        </w:rPr>
        <w:t>Massa</w:t>
      </w:r>
      <w:proofErr w:type="spellEnd"/>
      <w:r w:rsidRPr="00744303">
        <w:rPr>
          <w:rFonts w:ascii="Arial" w:eastAsia="Times New Roman" w:hAnsi="Arial" w:cs="Arial"/>
          <w:color w:val="222222"/>
          <w:shd w:val="clear" w:color="auto" w:fill="FFFFFF"/>
          <w:lang w:val="es-ES_tradnl" w:bidi="ar-SA"/>
        </w:rPr>
        <w:t xml:space="preserve">. Por su parte, Max </w:t>
      </w:r>
      <w:proofErr w:type="spellStart"/>
      <w:r w:rsidRPr="00744303">
        <w:rPr>
          <w:rFonts w:ascii="Arial" w:eastAsia="Times New Roman" w:hAnsi="Arial" w:cs="Arial"/>
          <w:color w:val="222222"/>
          <w:shd w:val="clear" w:color="auto" w:fill="FFFFFF"/>
          <w:lang w:val="es-ES_tradnl" w:bidi="ar-SA"/>
        </w:rPr>
        <w:t>Verstappen</w:t>
      </w:r>
      <w:proofErr w:type="spellEnd"/>
      <w:r w:rsidRPr="00744303">
        <w:rPr>
          <w:rFonts w:ascii="Arial" w:eastAsia="Times New Roman" w:hAnsi="Arial" w:cs="Arial"/>
          <w:color w:val="222222"/>
          <w:shd w:val="clear" w:color="auto" w:fill="FFFFFF"/>
          <w:lang w:val="es-ES_tradnl" w:bidi="ar-SA"/>
        </w:rPr>
        <w:t xml:space="preserve"> tampoco pudo repetir lo de España y, tras una admirable labor para remontar, se fue contra las vallas de protección en </w:t>
      </w:r>
      <w:proofErr w:type="spellStart"/>
      <w:r w:rsidRPr="00744303">
        <w:rPr>
          <w:rFonts w:ascii="Arial" w:eastAsia="Times New Roman" w:hAnsi="Arial" w:cs="Arial"/>
          <w:color w:val="222222"/>
          <w:shd w:val="clear" w:color="auto" w:fill="FFFFFF"/>
          <w:lang w:val="es-ES_tradnl" w:bidi="ar-SA"/>
        </w:rPr>
        <w:t>Mirabeau</w:t>
      </w:r>
      <w:proofErr w:type="spellEnd"/>
      <w:r w:rsidRPr="00744303">
        <w:rPr>
          <w:rFonts w:ascii="Arial" w:eastAsia="Times New Roman" w:hAnsi="Arial" w:cs="Arial"/>
          <w:color w:val="222222"/>
          <w:shd w:val="clear" w:color="auto" w:fill="FFFFFF"/>
          <w:lang w:val="es-ES_tradnl" w:bidi="ar-SA"/>
        </w:rPr>
        <w:t>.</w:t>
      </w:r>
    </w:p>
    <w:p w14:paraId="092BFE63" w14:textId="77777777" w:rsidR="00744303" w:rsidRPr="00744303" w:rsidRDefault="00744303" w:rsidP="00744303">
      <w:pPr>
        <w:spacing w:after="0" w:line="240" w:lineRule="auto"/>
        <w:rPr>
          <w:rFonts w:ascii="Arial" w:eastAsia="Times New Roman" w:hAnsi="Arial" w:cs="Arial"/>
          <w:color w:val="222222"/>
          <w:shd w:val="clear" w:color="auto" w:fill="FFFFFF"/>
          <w:lang w:val="es-ES_tradnl" w:bidi="ar-SA"/>
        </w:rPr>
      </w:pPr>
    </w:p>
    <w:p w14:paraId="77CAD821" w14:textId="423A6CEF" w:rsidR="00744303" w:rsidRPr="00744303" w:rsidRDefault="00744303" w:rsidP="00744303">
      <w:pPr>
        <w:spacing w:after="0" w:line="240" w:lineRule="auto"/>
        <w:rPr>
          <w:rFonts w:ascii="Arial" w:eastAsia="Times New Roman" w:hAnsi="Arial" w:cs="Arial"/>
          <w:color w:val="222222"/>
          <w:shd w:val="clear" w:color="auto" w:fill="FFFFFF"/>
          <w:lang w:val="es-ES_tradnl" w:bidi="ar-SA"/>
        </w:rPr>
      </w:pPr>
      <w:r w:rsidRPr="00744303">
        <w:rPr>
          <w:rFonts w:ascii="Arial" w:eastAsia="Times New Roman" w:hAnsi="Arial" w:cs="Arial"/>
          <w:color w:val="222222"/>
          <w:shd w:val="clear" w:color="auto" w:fill="FFFFFF"/>
          <w:lang w:val="es-ES_tradnl" w:bidi="ar-SA"/>
        </w:rPr>
        <w:t xml:space="preserve">Ferrari ha vuelto a quedar debiendo con </w:t>
      </w:r>
      <w:proofErr w:type="spellStart"/>
      <w:r w:rsidRPr="00744303">
        <w:rPr>
          <w:rFonts w:ascii="Arial" w:eastAsia="Times New Roman" w:hAnsi="Arial" w:cs="Arial"/>
          <w:color w:val="222222"/>
          <w:shd w:val="clear" w:color="auto" w:fill="FFFFFF"/>
          <w:lang w:val="es-ES_tradnl" w:bidi="ar-SA"/>
        </w:rPr>
        <w:t>Kimi</w:t>
      </w:r>
      <w:proofErr w:type="spellEnd"/>
      <w:r w:rsidRPr="00744303">
        <w:rPr>
          <w:rFonts w:ascii="Arial" w:eastAsia="Times New Roman" w:hAnsi="Arial" w:cs="Arial"/>
          <w:color w:val="222222"/>
          <w:shd w:val="clear" w:color="auto" w:fill="FFFFFF"/>
          <w:lang w:val="es-ES_tradnl" w:bidi="ar-SA"/>
        </w:rPr>
        <w:t xml:space="preserve"> </w:t>
      </w:r>
      <w:proofErr w:type="spellStart"/>
      <w:r w:rsidRPr="00744303">
        <w:rPr>
          <w:rFonts w:ascii="Arial" w:eastAsia="Times New Roman" w:hAnsi="Arial" w:cs="Arial"/>
          <w:color w:val="222222"/>
          <w:shd w:val="clear" w:color="auto" w:fill="FFFFFF"/>
          <w:lang w:val="es-ES_tradnl" w:bidi="ar-SA"/>
        </w:rPr>
        <w:t>Raikkonen</w:t>
      </w:r>
      <w:proofErr w:type="spellEnd"/>
      <w:r w:rsidRPr="00744303">
        <w:rPr>
          <w:rFonts w:ascii="Arial" w:eastAsia="Times New Roman" w:hAnsi="Arial" w:cs="Arial"/>
          <w:color w:val="222222"/>
          <w:shd w:val="clear" w:color="auto" w:fill="FFFFFF"/>
          <w:lang w:val="es-ES_tradnl" w:bidi="ar-SA"/>
        </w:rPr>
        <w:t xml:space="preserve"> abandonando tras un incidente en La Horquilla. Además, </w:t>
      </w:r>
      <w:r w:rsidRPr="00744303">
        <w:rPr>
          <w:rFonts w:ascii="Arial" w:eastAsia="Times New Roman" w:hAnsi="Arial" w:cs="Arial"/>
          <w:color w:val="222222"/>
          <w:shd w:val="clear" w:color="auto" w:fill="FFFFFF"/>
          <w:lang w:val="es-ES_tradnl" w:bidi="ar-SA"/>
        </w:rPr>
        <w:t>Sebastián</w:t>
      </w:r>
      <w:r w:rsidRPr="00744303">
        <w:rPr>
          <w:rFonts w:ascii="Arial" w:eastAsia="Times New Roman" w:hAnsi="Arial" w:cs="Arial"/>
          <w:color w:val="222222"/>
          <w:shd w:val="clear" w:color="auto" w:fill="FFFFFF"/>
          <w:lang w:val="es-ES_tradnl" w:bidi="ar-SA"/>
        </w:rPr>
        <w:t xml:space="preserve"> </w:t>
      </w:r>
      <w:proofErr w:type="spellStart"/>
      <w:r w:rsidRPr="00744303">
        <w:rPr>
          <w:rFonts w:ascii="Arial" w:eastAsia="Times New Roman" w:hAnsi="Arial" w:cs="Arial"/>
          <w:color w:val="222222"/>
          <w:shd w:val="clear" w:color="auto" w:fill="FFFFFF"/>
          <w:lang w:val="es-ES_tradnl" w:bidi="ar-SA"/>
        </w:rPr>
        <w:t>Vettel</w:t>
      </w:r>
      <w:proofErr w:type="spellEnd"/>
      <w:r w:rsidRPr="00744303">
        <w:rPr>
          <w:rFonts w:ascii="Arial" w:eastAsia="Times New Roman" w:hAnsi="Arial" w:cs="Arial"/>
          <w:color w:val="222222"/>
          <w:shd w:val="clear" w:color="auto" w:fill="FFFFFF"/>
          <w:lang w:val="es-ES_tradnl" w:bidi="ar-SA"/>
        </w:rPr>
        <w:t xml:space="preserve"> sencillamente no encontró la puerta para adelantar a Sergio Pérez, quien con habilidad y valentía no se lo permitió. Mientras tanto, la actuación de los McLaren-Honda fue buena.</w:t>
      </w:r>
    </w:p>
    <w:p w14:paraId="3BD264B9" w14:textId="77777777" w:rsidR="00744303" w:rsidRPr="00744303" w:rsidRDefault="00744303" w:rsidP="00744303">
      <w:pPr>
        <w:spacing w:after="0" w:line="240" w:lineRule="auto"/>
        <w:rPr>
          <w:rFonts w:ascii="Arial" w:eastAsia="Times New Roman" w:hAnsi="Arial" w:cs="Arial"/>
          <w:color w:val="222222"/>
          <w:shd w:val="clear" w:color="auto" w:fill="FFFFFF"/>
          <w:lang w:val="es-ES_tradnl" w:bidi="ar-SA"/>
        </w:rPr>
      </w:pPr>
    </w:p>
    <w:p w14:paraId="116ED511" w14:textId="77777777" w:rsidR="00744303" w:rsidRPr="00744303" w:rsidRDefault="00744303" w:rsidP="00744303">
      <w:pPr>
        <w:spacing w:after="0" w:line="240" w:lineRule="auto"/>
        <w:rPr>
          <w:rFonts w:ascii="Arial" w:eastAsia="Times New Roman" w:hAnsi="Arial" w:cs="Arial"/>
          <w:color w:val="222222"/>
          <w:shd w:val="clear" w:color="auto" w:fill="FFFFFF"/>
          <w:lang w:val="es-ES_tradnl" w:bidi="ar-SA"/>
        </w:rPr>
      </w:pPr>
      <w:r w:rsidRPr="00744303">
        <w:rPr>
          <w:rFonts w:ascii="Arial" w:eastAsia="Times New Roman" w:hAnsi="Arial" w:cs="Arial"/>
          <w:color w:val="222222"/>
          <w:shd w:val="clear" w:color="auto" w:fill="FFFFFF"/>
          <w:lang w:val="es-ES_tradnl" w:bidi="ar-SA"/>
        </w:rPr>
        <w:t>En fin, los 78 giros pactados estuvieron llenos de adrenalina y casi consumieron las dos horas reglamentarias de duración. Afortunadamente para la audiencia, la carrera dio un giro radical después de los ocho primeros giros liderados por el coche de seguridad que parecían interminables.</w:t>
      </w:r>
    </w:p>
    <w:p w14:paraId="5B238E40" w14:textId="2FD71FF1" w:rsidR="00744303" w:rsidRPr="00744303" w:rsidRDefault="00744303" w:rsidP="00744303">
      <w:pPr>
        <w:spacing w:after="0" w:line="240" w:lineRule="auto"/>
        <w:jc w:val="center"/>
        <w:rPr>
          <w:rFonts w:ascii="Arial" w:eastAsia="Times New Roman" w:hAnsi="Arial" w:cs="Arial"/>
          <w:sz w:val="20"/>
          <w:szCs w:val="20"/>
          <w:lang w:val="es-ES_tradnl" w:bidi="ar-SA"/>
        </w:rPr>
      </w:pPr>
    </w:p>
    <w:p w14:paraId="3A0F8FB9" w14:textId="77777777" w:rsidR="0080762F" w:rsidRPr="00744303" w:rsidRDefault="0080762F" w:rsidP="0080762F">
      <w:pPr>
        <w:spacing w:after="0" w:line="240" w:lineRule="auto"/>
        <w:jc w:val="both"/>
        <w:rPr>
          <w:rFonts w:ascii="Arial" w:hAnsi="Arial" w:cs="Arial"/>
          <w:lang w:val="es-MX"/>
        </w:rPr>
      </w:pPr>
    </w:p>
    <w:p w14:paraId="374973B3" w14:textId="77777777" w:rsidR="004D0EEA" w:rsidRPr="00744303" w:rsidRDefault="004D0EEA" w:rsidP="004D0EEA">
      <w:pPr>
        <w:spacing w:after="0" w:line="240" w:lineRule="auto"/>
        <w:jc w:val="center"/>
        <w:rPr>
          <w:rFonts w:ascii="Arial" w:eastAsia="MS Mincho" w:hAnsi="Arial" w:cs="Arial"/>
          <w:lang w:val="es-ES_tradnl"/>
        </w:rPr>
      </w:pPr>
      <w:r w:rsidRPr="00744303">
        <w:rPr>
          <w:rFonts w:ascii="Arial" w:hAnsi="Arial" w:cs="Arial"/>
          <w:lang w:val="es-ES_tradnl"/>
        </w:rPr>
        <w:t>-o-</w:t>
      </w:r>
    </w:p>
    <w:p w14:paraId="17E85F30" w14:textId="77777777" w:rsidR="004D0EEA" w:rsidRPr="00744303" w:rsidRDefault="004D0EEA" w:rsidP="004D0EEA">
      <w:pPr>
        <w:spacing w:after="0" w:line="240" w:lineRule="auto"/>
        <w:jc w:val="center"/>
        <w:rPr>
          <w:rFonts w:ascii="Arial" w:eastAsia="MS Mincho" w:hAnsi="Arial" w:cs="Arial"/>
          <w:lang w:val="es-ES_tradnl"/>
        </w:rPr>
      </w:pPr>
    </w:p>
    <w:p w14:paraId="48988104" w14:textId="77777777" w:rsidR="004D0EEA" w:rsidRPr="00744303" w:rsidRDefault="00744303" w:rsidP="004D0EEA">
      <w:pPr>
        <w:spacing w:after="0" w:line="240" w:lineRule="auto"/>
        <w:jc w:val="center"/>
        <w:rPr>
          <w:rFonts w:ascii="Arial" w:eastAsia="MS Mincho" w:hAnsi="Arial" w:cs="Arial"/>
          <w:color w:val="0000FF"/>
          <w:u w:val="single"/>
          <w:lang w:val="es-MX"/>
        </w:rPr>
      </w:pPr>
      <w:hyperlink r:id="rId8">
        <w:r w:rsidR="004D0EEA" w:rsidRPr="00744303">
          <w:rPr>
            <w:rFonts w:ascii="Arial" w:hAnsi="Arial" w:cs="Arial"/>
            <w:color w:val="0000FF"/>
            <w:u w:val="single"/>
            <w:lang w:val="es-MX"/>
          </w:rPr>
          <w:t>www.mexicogp.mx</w:t>
        </w:r>
      </w:hyperlink>
    </w:p>
    <w:p w14:paraId="1D9A425C" w14:textId="77777777" w:rsidR="004D0EEA" w:rsidRPr="00744303" w:rsidRDefault="004D0EEA" w:rsidP="004D0EEA">
      <w:pPr>
        <w:spacing w:after="0" w:line="240" w:lineRule="auto"/>
        <w:jc w:val="center"/>
        <w:rPr>
          <w:rFonts w:ascii="Arial" w:eastAsia="MS Mincho" w:hAnsi="Arial" w:cs="Arial"/>
          <w:lang w:val="es-MX"/>
        </w:rPr>
      </w:pPr>
      <w:r w:rsidRPr="00744303">
        <w:rPr>
          <w:rFonts w:ascii="Arial" w:hAnsi="Arial" w:cs="Arial"/>
          <w:lang w:val="es-MX"/>
        </w:rPr>
        <w:t>Facebook: mexicog</w:t>
      </w:r>
      <w:bookmarkStart w:id="0" w:name="_GoBack"/>
      <w:bookmarkEnd w:id="0"/>
      <w:r w:rsidRPr="00744303">
        <w:rPr>
          <w:rFonts w:ascii="Arial" w:hAnsi="Arial" w:cs="Arial"/>
          <w:lang w:val="es-MX"/>
        </w:rPr>
        <w:t>p</w:t>
      </w:r>
    </w:p>
    <w:p w14:paraId="41F076F9" w14:textId="77777777" w:rsidR="004D0EEA" w:rsidRPr="00744303" w:rsidRDefault="004D0EEA" w:rsidP="004D0EEA">
      <w:pPr>
        <w:spacing w:after="0" w:line="240" w:lineRule="auto"/>
        <w:jc w:val="center"/>
        <w:rPr>
          <w:rFonts w:ascii="Arial" w:eastAsia="MS Mincho" w:hAnsi="Arial" w:cs="Arial"/>
        </w:rPr>
      </w:pPr>
      <w:proofErr w:type="spellStart"/>
      <w:r w:rsidRPr="00744303">
        <w:rPr>
          <w:rFonts w:ascii="Arial" w:hAnsi="Arial" w:cs="Arial"/>
        </w:rPr>
        <w:t>Instagram</w:t>
      </w:r>
      <w:proofErr w:type="spellEnd"/>
      <w:r w:rsidRPr="00744303">
        <w:rPr>
          <w:rFonts w:ascii="Arial" w:hAnsi="Arial" w:cs="Arial"/>
        </w:rPr>
        <w:t>/Twitter: @</w:t>
      </w:r>
      <w:proofErr w:type="spellStart"/>
      <w:r w:rsidRPr="00744303">
        <w:rPr>
          <w:rFonts w:ascii="Arial" w:hAnsi="Arial" w:cs="Arial"/>
        </w:rPr>
        <w:t>mexicogp</w:t>
      </w:r>
      <w:proofErr w:type="spellEnd"/>
    </w:p>
    <w:p w14:paraId="41110719" w14:textId="77777777" w:rsidR="004D0EEA" w:rsidRPr="00744303" w:rsidRDefault="004D0EEA" w:rsidP="004D0EEA">
      <w:pPr>
        <w:spacing w:after="0" w:line="240" w:lineRule="auto"/>
        <w:jc w:val="center"/>
        <w:rPr>
          <w:rFonts w:ascii="Arial" w:eastAsia="MS Mincho" w:hAnsi="Arial" w:cs="Arial"/>
        </w:rPr>
      </w:pPr>
      <w:r w:rsidRPr="00744303">
        <w:rPr>
          <w:rFonts w:ascii="Arial" w:hAnsi="Arial" w:cs="Arial"/>
        </w:rPr>
        <w:t>#</w:t>
      </w:r>
      <w:proofErr w:type="spellStart"/>
      <w:r w:rsidRPr="00744303">
        <w:rPr>
          <w:rFonts w:ascii="Arial" w:hAnsi="Arial" w:cs="Arial"/>
        </w:rPr>
        <w:t>MexicoGP</w:t>
      </w:r>
      <w:proofErr w:type="spellEnd"/>
      <w:r w:rsidRPr="00744303">
        <w:rPr>
          <w:rFonts w:ascii="Arial" w:hAnsi="Arial" w:cs="Arial"/>
        </w:rPr>
        <w:t xml:space="preserve"> #F1ESTA</w:t>
      </w:r>
    </w:p>
    <w:p w14:paraId="454A1F5A" w14:textId="77777777" w:rsidR="004D0EEA" w:rsidRPr="00744303" w:rsidRDefault="004D0EEA" w:rsidP="004D0EEA">
      <w:pPr>
        <w:spacing w:after="0" w:line="240" w:lineRule="auto"/>
        <w:jc w:val="center"/>
        <w:rPr>
          <w:rFonts w:ascii="Arial" w:eastAsia="MS Mincho" w:hAnsi="Arial" w:cs="Arial"/>
          <w:color w:val="000000"/>
          <w:sz w:val="24"/>
          <w:szCs w:val="24"/>
        </w:rPr>
      </w:pPr>
    </w:p>
    <w:p w14:paraId="47A18E4C" w14:textId="77777777" w:rsidR="004D0EEA" w:rsidRPr="00744303" w:rsidRDefault="004D0EEA" w:rsidP="004D0EEA">
      <w:pPr>
        <w:spacing w:after="0" w:line="240" w:lineRule="auto"/>
        <w:rPr>
          <w:rFonts w:ascii="Arial" w:hAnsi="Arial" w:cs="Arial"/>
          <w:b/>
          <w:color w:val="000000"/>
          <w:sz w:val="20"/>
          <w:lang w:val="es-ES_tradnl"/>
        </w:rPr>
      </w:pPr>
      <w:r w:rsidRPr="00744303">
        <w:rPr>
          <w:rFonts w:ascii="Arial" w:hAnsi="Arial" w:cs="Arial"/>
          <w:b/>
          <w:color w:val="000000"/>
          <w:sz w:val="20"/>
          <w:lang w:val="es-ES_tradnl"/>
        </w:rPr>
        <w:t>Contacto:</w:t>
      </w:r>
    </w:p>
    <w:p w14:paraId="1BDCC1D8" w14:textId="77777777" w:rsidR="004D0EEA" w:rsidRPr="00744303" w:rsidRDefault="004D0EEA" w:rsidP="004D0EEA">
      <w:pPr>
        <w:spacing w:after="0" w:line="240" w:lineRule="auto"/>
        <w:rPr>
          <w:rFonts w:ascii="Arial" w:eastAsia="MS Mincho" w:hAnsi="Arial" w:cs="Arial"/>
          <w:color w:val="000000"/>
          <w:sz w:val="24"/>
          <w:szCs w:val="24"/>
          <w:lang w:val="es-ES_tradnl"/>
        </w:rPr>
      </w:pPr>
    </w:p>
    <w:tbl>
      <w:tblPr>
        <w:tblW w:w="0" w:type="auto"/>
        <w:tblCellMar>
          <w:left w:w="0" w:type="dxa"/>
          <w:right w:w="0" w:type="dxa"/>
        </w:tblCellMar>
        <w:tblLook w:val="04A0" w:firstRow="1" w:lastRow="0" w:firstColumn="1" w:lastColumn="0" w:noHBand="0" w:noVBand="1"/>
      </w:tblPr>
      <w:tblGrid>
        <w:gridCol w:w="3322"/>
        <w:gridCol w:w="1976"/>
        <w:gridCol w:w="3540"/>
      </w:tblGrid>
      <w:tr w:rsidR="004D0EEA" w:rsidRPr="00744303" w14:paraId="4230D368" w14:textId="77777777" w:rsidTr="0080762F">
        <w:tc>
          <w:tcPr>
            <w:tcW w:w="3322" w:type="dxa"/>
            <w:tcMar>
              <w:top w:w="0" w:type="dxa"/>
              <w:left w:w="108" w:type="dxa"/>
              <w:bottom w:w="0" w:type="dxa"/>
              <w:right w:w="108" w:type="dxa"/>
            </w:tcMar>
            <w:hideMark/>
          </w:tcPr>
          <w:p w14:paraId="7F0532D6" w14:textId="77777777" w:rsidR="004D0EEA" w:rsidRPr="00744303" w:rsidRDefault="004D0EEA" w:rsidP="0080762F">
            <w:pPr>
              <w:spacing w:after="0" w:line="240" w:lineRule="auto"/>
              <w:jc w:val="center"/>
              <w:rPr>
                <w:rFonts w:ascii="Arial" w:eastAsia="MS Mincho" w:hAnsi="Arial" w:cs="Arial"/>
                <w:sz w:val="24"/>
                <w:szCs w:val="24"/>
                <w:lang w:val="es-ES_tradnl"/>
              </w:rPr>
            </w:pPr>
            <w:r w:rsidRPr="00744303">
              <w:rPr>
                <w:rFonts w:ascii="Arial" w:hAnsi="Arial" w:cs="Arial"/>
                <w:sz w:val="20"/>
                <w:lang w:val="es-ES_tradnl"/>
              </w:rPr>
              <w:t>Francisco Velázquez</w:t>
            </w:r>
          </w:p>
          <w:p w14:paraId="057C44DD" w14:textId="77777777" w:rsidR="004D0EEA" w:rsidRPr="00744303" w:rsidRDefault="00744303" w:rsidP="0080762F">
            <w:pPr>
              <w:spacing w:after="0" w:line="240" w:lineRule="auto"/>
              <w:jc w:val="center"/>
              <w:rPr>
                <w:rFonts w:ascii="Arial" w:eastAsia="MS Mincho" w:hAnsi="Arial" w:cs="Arial"/>
                <w:sz w:val="24"/>
                <w:szCs w:val="24"/>
                <w:lang w:val="es-ES_tradnl"/>
              </w:rPr>
            </w:pPr>
            <w:hyperlink r:id="rId9">
              <w:r w:rsidR="004D0EEA" w:rsidRPr="00744303">
                <w:rPr>
                  <w:rFonts w:ascii="Arial" w:hAnsi="Arial" w:cs="Arial"/>
                  <w:color w:val="800080"/>
                  <w:sz w:val="20"/>
                  <w:u w:val="single"/>
                  <w:lang w:val="es-ES_tradnl"/>
                </w:rPr>
                <w:t>fvelazquezc@cie.com.mx</w:t>
              </w:r>
            </w:hyperlink>
          </w:p>
          <w:p w14:paraId="0B6A9559" w14:textId="77777777" w:rsidR="004D0EEA" w:rsidRPr="00744303" w:rsidRDefault="004D0EEA" w:rsidP="0080762F">
            <w:pPr>
              <w:spacing w:after="0" w:line="240" w:lineRule="auto"/>
              <w:jc w:val="center"/>
              <w:rPr>
                <w:rFonts w:ascii="Arial" w:eastAsia="MS Mincho" w:hAnsi="Arial" w:cs="Arial"/>
                <w:sz w:val="24"/>
                <w:szCs w:val="24"/>
                <w:lang w:val="es-ES_tradnl"/>
              </w:rPr>
            </w:pPr>
            <w:r w:rsidRPr="00744303">
              <w:rPr>
                <w:rFonts w:ascii="Arial" w:hAnsi="Arial" w:cs="Arial"/>
                <w:sz w:val="20"/>
                <w:lang w:val="es-ES_tradnl"/>
              </w:rPr>
              <w:t>(52 55) 52019089</w:t>
            </w:r>
          </w:p>
          <w:p w14:paraId="12F0409D" w14:textId="77777777" w:rsidR="004D0EEA" w:rsidRPr="00744303" w:rsidRDefault="004D0EEA" w:rsidP="0080762F">
            <w:pPr>
              <w:spacing w:after="0" w:line="240" w:lineRule="auto"/>
              <w:jc w:val="center"/>
              <w:rPr>
                <w:rFonts w:ascii="Arial" w:eastAsia="MS Mincho" w:hAnsi="Arial" w:cs="Arial"/>
                <w:sz w:val="24"/>
                <w:szCs w:val="24"/>
                <w:lang w:val="es-ES_tradnl"/>
              </w:rPr>
            </w:pPr>
            <w:r w:rsidRPr="00744303">
              <w:rPr>
                <w:rFonts w:ascii="Arial" w:hAnsi="Arial" w:cs="Arial"/>
                <w:sz w:val="20"/>
                <w:lang w:val="es-ES_tradnl"/>
              </w:rPr>
              <w:t>CIE</w:t>
            </w:r>
          </w:p>
        </w:tc>
        <w:tc>
          <w:tcPr>
            <w:tcW w:w="1976" w:type="dxa"/>
          </w:tcPr>
          <w:p w14:paraId="25EB933D" w14:textId="77777777" w:rsidR="004D0EEA" w:rsidRPr="00744303" w:rsidRDefault="004D0EEA" w:rsidP="0080762F">
            <w:pPr>
              <w:spacing w:after="0" w:line="240" w:lineRule="auto"/>
              <w:jc w:val="center"/>
              <w:rPr>
                <w:rFonts w:ascii="Arial" w:hAnsi="Arial" w:cs="Arial"/>
                <w:sz w:val="20"/>
                <w:lang w:val="es-ES_tradnl"/>
              </w:rPr>
            </w:pPr>
          </w:p>
        </w:tc>
        <w:tc>
          <w:tcPr>
            <w:tcW w:w="3540" w:type="dxa"/>
            <w:tcMar>
              <w:top w:w="0" w:type="dxa"/>
              <w:left w:w="108" w:type="dxa"/>
              <w:bottom w:w="0" w:type="dxa"/>
              <w:right w:w="108" w:type="dxa"/>
            </w:tcMar>
            <w:hideMark/>
          </w:tcPr>
          <w:p w14:paraId="597C5A95" w14:textId="77777777" w:rsidR="004D0EEA" w:rsidRPr="00744303" w:rsidRDefault="004D0EEA" w:rsidP="0080762F">
            <w:pPr>
              <w:spacing w:after="0" w:line="240" w:lineRule="auto"/>
              <w:jc w:val="center"/>
              <w:rPr>
                <w:rFonts w:ascii="Arial" w:eastAsia="MS Mincho" w:hAnsi="Arial" w:cs="Arial"/>
                <w:sz w:val="24"/>
                <w:szCs w:val="24"/>
                <w:lang w:val="es-ES_tradnl"/>
              </w:rPr>
            </w:pPr>
            <w:r w:rsidRPr="00744303">
              <w:rPr>
                <w:rFonts w:ascii="Arial" w:hAnsi="Arial" w:cs="Arial"/>
                <w:sz w:val="20"/>
                <w:lang w:val="es-ES_tradnl"/>
              </w:rPr>
              <w:t xml:space="preserve">Manuel </w:t>
            </w:r>
            <w:proofErr w:type="spellStart"/>
            <w:r w:rsidRPr="00744303">
              <w:rPr>
                <w:rFonts w:ascii="Arial" w:hAnsi="Arial" w:cs="Arial"/>
                <w:sz w:val="20"/>
                <w:lang w:val="es-ES_tradnl"/>
              </w:rPr>
              <w:t>Orvañanos</w:t>
            </w:r>
            <w:proofErr w:type="spellEnd"/>
          </w:p>
          <w:p w14:paraId="12ABF4A7" w14:textId="77777777" w:rsidR="004D0EEA" w:rsidRPr="00744303" w:rsidRDefault="00744303" w:rsidP="0080762F">
            <w:pPr>
              <w:spacing w:after="0" w:line="240" w:lineRule="auto"/>
              <w:jc w:val="center"/>
              <w:rPr>
                <w:rFonts w:ascii="Arial" w:eastAsia="MS Mincho" w:hAnsi="Arial" w:cs="Arial"/>
                <w:sz w:val="24"/>
                <w:szCs w:val="24"/>
                <w:lang w:val="es-ES_tradnl"/>
              </w:rPr>
            </w:pPr>
            <w:hyperlink r:id="rId10">
              <w:r w:rsidR="004D0EEA" w:rsidRPr="00744303">
                <w:rPr>
                  <w:rFonts w:ascii="Arial" w:hAnsi="Arial" w:cs="Arial"/>
                  <w:color w:val="800080"/>
                  <w:sz w:val="20"/>
                  <w:u w:val="single"/>
                  <w:lang w:val="es-ES_tradnl"/>
                </w:rPr>
                <w:t>manuel@bandofinsiders.com</w:t>
              </w:r>
            </w:hyperlink>
          </w:p>
          <w:p w14:paraId="69D55B12" w14:textId="77777777" w:rsidR="004D0EEA" w:rsidRPr="00744303" w:rsidRDefault="004D0EEA" w:rsidP="0080762F">
            <w:pPr>
              <w:spacing w:after="0" w:line="240" w:lineRule="auto"/>
              <w:jc w:val="center"/>
              <w:rPr>
                <w:rFonts w:ascii="Arial" w:eastAsia="MS Mincho" w:hAnsi="Arial" w:cs="Arial"/>
                <w:sz w:val="24"/>
                <w:szCs w:val="24"/>
                <w:lang w:val="es-ES_tradnl"/>
              </w:rPr>
            </w:pPr>
            <w:r w:rsidRPr="00744303">
              <w:rPr>
                <w:rFonts w:ascii="Arial" w:hAnsi="Arial" w:cs="Arial"/>
                <w:sz w:val="20"/>
                <w:lang w:val="es-ES_tradnl"/>
              </w:rPr>
              <w:t>(52 55) 63866686</w:t>
            </w:r>
          </w:p>
          <w:p w14:paraId="3913A86B" w14:textId="77777777" w:rsidR="004D0EEA" w:rsidRPr="00744303" w:rsidRDefault="004D0EEA" w:rsidP="0080762F">
            <w:pPr>
              <w:spacing w:after="0" w:line="240" w:lineRule="auto"/>
              <w:jc w:val="center"/>
              <w:rPr>
                <w:rFonts w:ascii="Arial" w:eastAsia="MS Mincho" w:hAnsi="Arial" w:cs="Arial"/>
                <w:sz w:val="24"/>
                <w:szCs w:val="24"/>
                <w:lang w:val="es-ES_tradnl"/>
              </w:rPr>
            </w:pPr>
            <w:r w:rsidRPr="00744303">
              <w:rPr>
                <w:rFonts w:ascii="Arial" w:hAnsi="Arial" w:cs="Arial"/>
                <w:sz w:val="20"/>
                <w:lang w:val="es-ES_tradnl"/>
              </w:rPr>
              <w:t xml:space="preserve">Band of </w:t>
            </w:r>
            <w:proofErr w:type="spellStart"/>
            <w:r w:rsidRPr="00744303">
              <w:rPr>
                <w:rFonts w:ascii="Arial" w:hAnsi="Arial" w:cs="Arial"/>
                <w:sz w:val="20"/>
                <w:lang w:val="es-ES_tradnl"/>
              </w:rPr>
              <w:t>Insiders</w:t>
            </w:r>
            <w:proofErr w:type="spellEnd"/>
          </w:p>
        </w:tc>
      </w:tr>
    </w:tbl>
    <w:p w14:paraId="662B2202" w14:textId="77777777" w:rsidR="004D0EEA" w:rsidRPr="00744303" w:rsidRDefault="004D0EEA" w:rsidP="004D0EEA">
      <w:pPr>
        <w:spacing w:after="0" w:line="240" w:lineRule="auto"/>
        <w:rPr>
          <w:rFonts w:ascii="Arial" w:eastAsia="MS Mincho" w:hAnsi="Arial" w:cs="Arial"/>
          <w:b/>
          <w:bCs/>
          <w:color w:val="000000"/>
          <w:sz w:val="24"/>
          <w:szCs w:val="24"/>
          <w:u w:val="single"/>
          <w:lang w:val="es-ES_tradnl" w:eastAsia="es-ES"/>
        </w:rPr>
      </w:pPr>
    </w:p>
    <w:p w14:paraId="1FC48FC7" w14:textId="77777777" w:rsidR="004D0EEA" w:rsidRPr="00744303" w:rsidRDefault="004D0EEA" w:rsidP="004D0EEA">
      <w:pPr>
        <w:spacing w:after="0" w:line="240" w:lineRule="auto"/>
        <w:rPr>
          <w:rFonts w:ascii="Arial" w:eastAsia="MS Mincho" w:hAnsi="Arial" w:cs="Arial"/>
          <w:color w:val="000000"/>
          <w:sz w:val="24"/>
          <w:szCs w:val="24"/>
          <w:lang w:val="es-ES_tradnl" w:eastAsia="es-ES"/>
        </w:rPr>
      </w:pPr>
    </w:p>
    <w:p w14:paraId="52CC9218" w14:textId="77777777" w:rsidR="004D0EEA" w:rsidRPr="0080762F" w:rsidRDefault="004D0EEA" w:rsidP="004D0EEA">
      <w:pPr>
        <w:spacing w:after="0" w:line="240" w:lineRule="auto"/>
        <w:rPr>
          <w:rFonts w:ascii="Arial" w:eastAsia="MS Mincho" w:hAnsi="Arial" w:cs="Arial"/>
          <w:color w:val="000000"/>
          <w:sz w:val="24"/>
          <w:szCs w:val="24"/>
          <w:lang w:val="es-ES_tradnl" w:eastAsia="es-ES"/>
        </w:rPr>
      </w:pPr>
      <w:r w:rsidRPr="0080762F">
        <w:rPr>
          <w:rFonts w:ascii="Arial" w:eastAsia="MS Mincho" w:hAnsi="Arial" w:cs="Arial"/>
          <w:b/>
          <w:bCs/>
          <w:color w:val="000000"/>
          <w:sz w:val="16"/>
          <w:szCs w:val="16"/>
          <w:u w:val="single"/>
          <w:lang w:val="es-ES_tradnl" w:eastAsia="es-ES"/>
        </w:rPr>
        <w:t>Sobre CIE</w:t>
      </w:r>
    </w:p>
    <w:p w14:paraId="0D0D8388" w14:textId="77777777" w:rsidR="004D0EEA" w:rsidRPr="0080762F" w:rsidRDefault="004D0EEA" w:rsidP="004D0EEA">
      <w:pPr>
        <w:spacing w:after="0" w:line="240" w:lineRule="auto"/>
        <w:rPr>
          <w:rFonts w:ascii="Arial" w:eastAsia="MS Mincho" w:hAnsi="Arial" w:cs="Arial"/>
          <w:color w:val="000000"/>
          <w:sz w:val="24"/>
          <w:szCs w:val="24"/>
          <w:lang w:val="es-ES_tradnl" w:eastAsia="es-ES"/>
        </w:rPr>
      </w:pPr>
      <w:r w:rsidRPr="0080762F">
        <w:rPr>
          <w:rFonts w:ascii="Arial" w:eastAsia="MS Mincho" w:hAnsi="Arial" w:cs="Arial"/>
          <w:color w:val="333333"/>
          <w:sz w:val="16"/>
          <w:szCs w:val="16"/>
          <w:lang w:val="es-ES_tradnl" w:eastAsia="es-ES"/>
        </w:rPr>
        <w:t>Corporación Interamericana de Entretenimiento, S.A.B de C. V.</w:t>
      </w:r>
    </w:p>
    <w:p w14:paraId="5A7B9F98" w14:textId="77777777" w:rsidR="004D0EEA" w:rsidRPr="0080762F" w:rsidRDefault="004D0EEA" w:rsidP="004D0EEA">
      <w:pPr>
        <w:spacing w:after="0" w:line="240" w:lineRule="auto"/>
        <w:rPr>
          <w:rFonts w:ascii="Arial" w:eastAsia="MS Mincho" w:hAnsi="Arial" w:cs="Arial"/>
          <w:color w:val="000000"/>
          <w:sz w:val="16"/>
          <w:szCs w:val="16"/>
          <w:lang w:val="es-ES_tradnl" w:eastAsia="es-ES"/>
        </w:rPr>
      </w:pPr>
      <w:r w:rsidRPr="0080762F">
        <w:rPr>
          <w:rFonts w:ascii="Arial" w:hAnsi="Arial" w:cs="Arial"/>
        </w:rPr>
        <w:fldChar w:fldCharType="begin"/>
      </w:r>
      <w:r w:rsidRPr="0080762F">
        <w:rPr>
          <w:rFonts w:ascii="Arial" w:hAnsi="Arial" w:cs="Arial"/>
        </w:rPr>
        <w:instrText xml:space="preserve"> HYPERLINK "http://www.cie.com.mx/" \t "_blank" </w:instrText>
      </w:r>
      <w:r w:rsidRPr="0080762F">
        <w:rPr>
          <w:rFonts w:ascii="Arial" w:hAnsi="Arial" w:cs="Arial"/>
        </w:rPr>
        <w:fldChar w:fldCharType="separate"/>
      </w:r>
      <w:r w:rsidRPr="0080762F">
        <w:rPr>
          <w:rFonts w:ascii="Arial" w:eastAsia="MS Mincho" w:hAnsi="Arial" w:cs="Arial"/>
          <w:color w:val="800080"/>
          <w:sz w:val="16"/>
          <w:szCs w:val="16"/>
          <w:u w:val="single"/>
          <w:lang w:val="es-ES_tradnl" w:eastAsia="es-ES"/>
        </w:rPr>
        <w:t>www.cie.com.mx</w:t>
      </w:r>
      <w:r w:rsidRPr="0080762F">
        <w:rPr>
          <w:rFonts w:ascii="Arial" w:eastAsia="MS Mincho" w:hAnsi="Arial" w:cs="Arial"/>
          <w:color w:val="800080"/>
          <w:sz w:val="16"/>
          <w:szCs w:val="16"/>
          <w:u w:val="single"/>
          <w:lang w:val="es-ES_tradnl" w:eastAsia="es-ES"/>
        </w:rPr>
        <w:fldChar w:fldCharType="end"/>
      </w:r>
      <w:r w:rsidRPr="0080762F">
        <w:rPr>
          <w:rFonts w:ascii="Arial" w:eastAsia="MS Mincho" w:hAnsi="Arial" w:cs="Arial"/>
          <w:color w:val="000000"/>
          <w:sz w:val="16"/>
          <w:szCs w:val="16"/>
          <w:lang w:val="es-ES_tradnl" w:eastAsia="es-ES"/>
        </w:rPr>
        <w:t> </w:t>
      </w:r>
    </w:p>
    <w:p w14:paraId="53A663FB" w14:textId="77777777" w:rsidR="004D0EEA" w:rsidRPr="0080762F" w:rsidRDefault="004D0EEA" w:rsidP="004D0EEA">
      <w:pPr>
        <w:spacing w:after="0" w:line="240" w:lineRule="auto"/>
        <w:rPr>
          <w:rFonts w:ascii="Arial" w:eastAsia="MS Mincho" w:hAnsi="Arial" w:cs="Arial"/>
          <w:color w:val="000000"/>
          <w:sz w:val="24"/>
          <w:szCs w:val="24"/>
          <w:lang w:val="es-ES_tradnl" w:eastAsia="es-ES"/>
        </w:rPr>
      </w:pPr>
    </w:p>
    <w:p w14:paraId="31568540" w14:textId="77777777" w:rsidR="004D0EEA" w:rsidRPr="0080762F" w:rsidRDefault="004D0EEA" w:rsidP="004D0EEA">
      <w:pPr>
        <w:spacing w:after="0" w:line="240" w:lineRule="auto"/>
        <w:jc w:val="both"/>
        <w:rPr>
          <w:rFonts w:ascii="Arial" w:eastAsia="MS Mincho" w:hAnsi="Arial" w:cs="Arial"/>
          <w:color w:val="000000"/>
          <w:sz w:val="16"/>
          <w:szCs w:val="16"/>
          <w:lang w:val="es-ES_tradnl" w:eastAsia="es-ES"/>
        </w:rPr>
      </w:pPr>
      <w:r w:rsidRPr="0080762F">
        <w:rPr>
          <w:rFonts w:ascii="Arial" w:eastAsia="MS Mincho" w:hAnsi="Arial" w:cs="Arial"/>
          <w:color w:val="000000"/>
          <w:sz w:val="16"/>
          <w:szCs w:val="16"/>
          <w:lang w:val="es-ES_tradnl" w:eastAsia="es-ES"/>
        </w:rPr>
        <w:t>Somos la compañía líder en el mercado del entretenimiento fuera de casa en México, Colombia y Centroamérica y uno de los participantes más destacados en el ámbito latinoamericano y mundial en la industria del espectáculo.</w:t>
      </w:r>
    </w:p>
    <w:p w14:paraId="5F42C5C2" w14:textId="77777777" w:rsidR="004D0EEA" w:rsidRPr="0080762F" w:rsidRDefault="004D0EEA" w:rsidP="004D0EEA">
      <w:pPr>
        <w:spacing w:after="0" w:line="240" w:lineRule="auto"/>
        <w:jc w:val="both"/>
        <w:rPr>
          <w:rFonts w:ascii="Arial" w:eastAsia="MS Mincho" w:hAnsi="Arial" w:cs="Arial"/>
          <w:color w:val="000000"/>
          <w:sz w:val="24"/>
          <w:szCs w:val="24"/>
          <w:lang w:val="es-ES_tradnl" w:eastAsia="es-ES"/>
        </w:rPr>
      </w:pPr>
    </w:p>
    <w:p w14:paraId="1FA997B1" w14:textId="77777777" w:rsidR="004D0EEA" w:rsidRPr="0080762F" w:rsidRDefault="004D0EEA" w:rsidP="004D0EEA">
      <w:pPr>
        <w:spacing w:after="0" w:line="240" w:lineRule="auto"/>
        <w:jc w:val="both"/>
        <w:rPr>
          <w:rFonts w:ascii="Arial" w:eastAsia="MS Mincho" w:hAnsi="Arial" w:cs="Arial"/>
          <w:color w:val="000000"/>
          <w:sz w:val="16"/>
          <w:szCs w:val="16"/>
          <w:lang w:val="es-ES_tradnl" w:eastAsia="es-ES"/>
        </w:rPr>
      </w:pPr>
      <w:r w:rsidRPr="0080762F">
        <w:rPr>
          <w:rFonts w:ascii="Arial" w:eastAsia="MS Mincho" w:hAnsi="Arial" w:cs="Arial"/>
          <w:color w:val="000000"/>
          <w:sz w:val="16"/>
          <w:szCs w:val="16"/>
          <w:lang w:val="es-ES_tradnl" w:eastAsia="es-ES"/>
        </w:rPr>
        <w:t>A través de un modelo único de integración vertical, el acceso único a una importante red de centros de espectáculos, una base de anunciantes conformada por los principales inversores publicitarios en nuestros mercados, así como por las asociaciones y alianzas estratégicas que hemos establecido con participantes experimentos en la industria global; ofrecemos diversas opciones de entretenimiento de talla mundial, las cuales incluyen conciertos, producciones teatrales, eventos deportivos, familiares, y culturales, entre otros, que cubren las necesidades de tiempo libre y esparcimiento de nuestras audiencias.</w:t>
      </w:r>
    </w:p>
    <w:p w14:paraId="482D3093" w14:textId="77777777" w:rsidR="004D0EEA" w:rsidRPr="0080762F" w:rsidRDefault="004D0EEA" w:rsidP="004D0EEA">
      <w:pPr>
        <w:spacing w:after="0" w:line="240" w:lineRule="auto"/>
        <w:jc w:val="both"/>
        <w:rPr>
          <w:rFonts w:ascii="Arial" w:eastAsia="MS Mincho" w:hAnsi="Arial" w:cs="Arial"/>
          <w:color w:val="000000"/>
          <w:sz w:val="24"/>
          <w:szCs w:val="24"/>
          <w:lang w:val="es-ES_tradnl" w:eastAsia="es-ES"/>
        </w:rPr>
      </w:pPr>
    </w:p>
    <w:p w14:paraId="08AD57FD" w14:textId="77777777" w:rsidR="004D0EEA" w:rsidRPr="0080762F" w:rsidRDefault="004D0EEA" w:rsidP="004D0EEA">
      <w:pPr>
        <w:spacing w:after="0" w:line="240" w:lineRule="auto"/>
        <w:jc w:val="both"/>
        <w:rPr>
          <w:rFonts w:ascii="Arial" w:eastAsia="MS Mincho" w:hAnsi="Arial" w:cs="Arial"/>
          <w:color w:val="000000"/>
          <w:sz w:val="16"/>
          <w:szCs w:val="16"/>
          <w:lang w:val="es-ES_tradnl" w:eastAsia="es-ES"/>
        </w:rPr>
      </w:pPr>
      <w:r w:rsidRPr="0080762F">
        <w:rPr>
          <w:rFonts w:ascii="Arial" w:eastAsia="MS Mincho" w:hAnsi="Arial" w:cs="Arial"/>
          <w:color w:val="000000"/>
          <w:sz w:val="16"/>
          <w:szCs w:val="16"/>
          <w:lang w:val="es-ES_tradnl" w:eastAsia="es-ES"/>
        </w:rPr>
        <w:t>Operamos un parque de diversiones y un parque acuático en Bogotá, Colombia. Asimismo, comercializamos el Centro Banamex en la ciudad de México, uno de los mayores y más importantes recintos de exposiciones y convenciones en el ámbito internacional. Igualmente, somos reconocidos como el más destacado productor y organizador de eventos especiales y corporativos en México, y operamos uno de los centros de contacto más profesionales y reconocidos en el mercado mexicano.</w:t>
      </w:r>
    </w:p>
    <w:p w14:paraId="7D153D8D" w14:textId="77777777" w:rsidR="004D0EEA" w:rsidRPr="0080762F" w:rsidRDefault="004D0EEA" w:rsidP="004D0EEA">
      <w:pPr>
        <w:spacing w:after="0" w:line="240" w:lineRule="auto"/>
        <w:jc w:val="both"/>
        <w:rPr>
          <w:rFonts w:ascii="Arial" w:eastAsia="MS Mincho" w:hAnsi="Arial" w:cs="Arial"/>
          <w:color w:val="000000"/>
          <w:sz w:val="24"/>
          <w:szCs w:val="24"/>
          <w:lang w:val="es-ES_tradnl" w:eastAsia="es-ES"/>
        </w:rPr>
      </w:pPr>
    </w:p>
    <w:p w14:paraId="32E756B7" w14:textId="77777777" w:rsidR="004D0EEA" w:rsidRPr="0080762F" w:rsidRDefault="004D0EEA" w:rsidP="004D0EEA">
      <w:pPr>
        <w:spacing w:after="0" w:line="240" w:lineRule="auto"/>
        <w:jc w:val="both"/>
        <w:rPr>
          <w:rFonts w:ascii="Arial" w:hAnsi="Arial" w:cs="Arial"/>
          <w:lang w:val="es-MX"/>
        </w:rPr>
      </w:pPr>
      <w:r w:rsidRPr="0080762F">
        <w:rPr>
          <w:rFonts w:ascii="Arial" w:eastAsia="MS Mincho" w:hAnsi="Arial" w:cs="Arial"/>
          <w:color w:val="000000"/>
          <w:sz w:val="16"/>
          <w:szCs w:val="16"/>
          <w:lang w:val="es-ES_tradnl" w:eastAsia="es-ES"/>
        </w:rPr>
        <w:t>CIE es una empresa pública cuyas acciones y títulos de deuda cotizan en la Bolsa Mexicana de Valores.</w:t>
      </w:r>
    </w:p>
    <w:p w14:paraId="6FF67422" w14:textId="77777777" w:rsidR="004D0EEA" w:rsidRPr="0080762F" w:rsidRDefault="004D0EEA" w:rsidP="004D0EEA">
      <w:pPr>
        <w:spacing w:after="0" w:line="240" w:lineRule="auto"/>
        <w:jc w:val="both"/>
        <w:rPr>
          <w:rFonts w:ascii="Arial" w:hAnsi="Arial" w:cs="Arial"/>
          <w:lang w:val="es-MX"/>
        </w:rPr>
      </w:pPr>
    </w:p>
    <w:p w14:paraId="74D1FFA6" w14:textId="77777777" w:rsidR="004D0EEA" w:rsidRPr="0080762F" w:rsidRDefault="004D0EEA" w:rsidP="006C0A90">
      <w:pPr>
        <w:spacing w:after="0" w:line="240" w:lineRule="auto"/>
        <w:jc w:val="both"/>
        <w:rPr>
          <w:rFonts w:ascii="Arial" w:hAnsi="Arial" w:cs="Arial"/>
          <w:lang w:val="es-MX"/>
        </w:rPr>
      </w:pPr>
    </w:p>
    <w:sectPr w:rsidR="004D0EEA" w:rsidRPr="0080762F" w:rsidSect="0080762F">
      <w:headerReference w:type="even" r:id="rId11"/>
      <w:headerReference w:type="default" r:id="rId12"/>
      <w:headerReference w:type="first" r:id="rId13"/>
      <w:pgSz w:w="12240" w:h="15840"/>
      <w:pgMar w:top="1417" w:right="1701" w:bottom="1417" w:left="1701" w:header="170" w:footer="680"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E3386" w14:textId="77777777" w:rsidR="00E83697" w:rsidRDefault="00E83697">
      <w:pPr>
        <w:spacing w:after="0" w:line="240" w:lineRule="auto"/>
      </w:pPr>
      <w:r>
        <w:separator/>
      </w:r>
    </w:p>
  </w:endnote>
  <w:endnote w:type="continuationSeparator" w:id="0">
    <w:p w14:paraId="4956C5DA" w14:textId="77777777" w:rsidR="00E83697" w:rsidRDefault="00E8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59"/>
    <w:family w:val="auto"/>
    <w:notTrueType/>
    <w:pitch w:val="variable"/>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D202E" w14:textId="77777777" w:rsidR="00E83697" w:rsidRDefault="00E83697">
      <w:pPr>
        <w:spacing w:after="0" w:line="240" w:lineRule="auto"/>
      </w:pPr>
      <w:r>
        <w:separator/>
      </w:r>
    </w:p>
  </w:footnote>
  <w:footnote w:type="continuationSeparator" w:id="0">
    <w:p w14:paraId="5DD10B80" w14:textId="77777777" w:rsidR="00E83697" w:rsidRDefault="00E836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185DC3" w14:textId="77777777" w:rsidR="00E83697" w:rsidRDefault="00744303">
    <w:pPr>
      <w:pStyle w:val="Header"/>
    </w:pPr>
    <w:r>
      <w:rPr>
        <w:noProof/>
      </w:rPr>
      <w:pict w14:anchorId="61235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40.3pt;height:820.3pt;z-index:-251659776;mso-wrap-edited:f;mso-position-horizontal:center;mso-position-horizontal-relative:margin;mso-position-vertical:center;mso-position-vertical-relative:margin" wrapcoords="-25 0 -25 21580 21600 21580 21600 0 -25 0">
          <v:imagedata r:id="rId1" o:title="HM-0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864121" w14:textId="77777777" w:rsidR="00E83697" w:rsidRDefault="00744303" w:rsidP="0080762F">
    <w:pPr>
      <w:pStyle w:val="Header"/>
      <w:jc w:val="both"/>
    </w:pPr>
    <w:r>
      <w:rPr>
        <w:noProof/>
      </w:rPr>
      <w:pict w14:anchorId="24D1B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99.3pt;margin-top:-94.1pt;width:640.3pt;height:820.3pt;z-index:-251658752;mso-wrap-edited:f;mso-position-horizontal-relative:margin;mso-position-vertical-relative:margin" wrapcoords="-25 0 -25 21580 21600 21580 21600 0 -25 0">
          <v:imagedata r:id="rId1" o:title="HM-03"/>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8CC346" w14:textId="77777777" w:rsidR="00E83697" w:rsidRDefault="00744303">
    <w:pPr>
      <w:pStyle w:val="Header"/>
    </w:pPr>
    <w:r>
      <w:rPr>
        <w:noProof/>
      </w:rPr>
      <w:pict w14:anchorId="1CD35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40.3pt;height:820.3pt;z-index:-251657728;mso-wrap-edited:f;mso-position-horizontal:center;mso-position-horizontal-relative:margin;mso-position-vertical:center;mso-position-vertical-relative:margin" wrapcoords="-25 0 -25 21580 21600 21580 21600 0 -25 0">
          <v:imagedata r:id="rId1" o:title="HM-03"/>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35CE"/>
    <w:multiLevelType w:val="hybridMultilevel"/>
    <w:tmpl w:val="DDF45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71"/>
    <w:rsid w:val="00020CD2"/>
    <w:rsid w:val="00053C27"/>
    <w:rsid w:val="00137C29"/>
    <w:rsid w:val="00181177"/>
    <w:rsid w:val="00190A85"/>
    <w:rsid w:val="001D28EE"/>
    <w:rsid w:val="001D58C9"/>
    <w:rsid w:val="001F6671"/>
    <w:rsid w:val="00235A02"/>
    <w:rsid w:val="00236B8E"/>
    <w:rsid w:val="00264ABD"/>
    <w:rsid w:val="00264C5D"/>
    <w:rsid w:val="002C535B"/>
    <w:rsid w:val="003E5BDA"/>
    <w:rsid w:val="00401403"/>
    <w:rsid w:val="0045756C"/>
    <w:rsid w:val="004D0EEA"/>
    <w:rsid w:val="004E56C5"/>
    <w:rsid w:val="0050071F"/>
    <w:rsid w:val="005665E1"/>
    <w:rsid w:val="00616DB2"/>
    <w:rsid w:val="006975E0"/>
    <w:rsid w:val="006A6836"/>
    <w:rsid w:val="006A6A4A"/>
    <w:rsid w:val="006C0A90"/>
    <w:rsid w:val="006C667C"/>
    <w:rsid w:val="006F1D1D"/>
    <w:rsid w:val="00715948"/>
    <w:rsid w:val="00722A34"/>
    <w:rsid w:val="00740752"/>
    <w:rsid w:val="00744303"/>
    <w:rsid w:val="007764CF"/>
    <w:rsid w:val="007C1D36"/>
    <w:rsid w:val="007E588E"/>
    <w:rsid w:val="007F1A28"/>
    <w:rsid w:val="0080762F"/>
    <w:rsid w:val="00853FDC"/>
    <w:rsid w:val="008B74DA"/>
    <w:rsid w:val="008F626C"/>
    <w:rsid w:val="009768D8"/>
    <w:rsid w:val="00995C21"/>
    <w:rsid w:val="00996D23"/>
    <w:rsid w:val="00AC6980"/>
    <w:rsid w:val="00B06F7C"/>
    <w:rsid w:val="00B960B4"/>
    <w:rsid w:val="00BB124F"/>
    <w:rsid w:val="00BC3196"/>
    <w:rsid w:val="00C11572"/>
    <w:rsid w:val="00C2219F"/>
    <w:rsid w:val="00CC7774"/>
    <w:rsid w:val="00CE0D29"/>
    <w:rsid w:val="00D34C78"/>
    <w:rsid w:val="00D47086"/>
    <w:rsid w:val="00D8332B"/>
    <w:rsid w:val="00E32ECA"/>
    <w:rsid w:val="00E83697"/>
    <w:rsid w:val="00EB2142"/>
    <w:rsid w:val="00ED308F"/>
    <w:rsid w:val="00EE347C"/>
    <w:rsid w:val="00F118BB"/>
    <w:rsid w:val="00F632D7"/>
    <w:rsid w:val="00FD7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5285F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71"/>
    <w:pPr>
      <w:spacing w:after="160" w:line="259" w:lineRule="auto"/>
    </w:pPr>
    <w:rPr>
      <w:rFonts w:ascii="Calibri" w:eastAsia="Calibri" w:hAnsi="Times New Roman" w:cs="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671"/>
    <w:pPr>
      <w:tabs>
        <w:tab w:val="center" w:pos="4419"/>
        <w:tab w:val="right" w:pos="8838"/>
      </w:tabs>
      <w:spacing w:after="0" w:line="240" w:lineRule="auto"/>
    </w:pPr>
  </w:style>
  <w:style w:type="character" w:customStyle="1" w:styleId="HeaderChar">
    <w:name w:val="Header Char"/>
    <w:basedOn w:val="DefaultParagraphFont"/>
    <w:link w:val="Header"/>
    <w:uiPriority w:val="99"/>
    <w:rsid w:val="001F6671"/>
    <w:rPr>
      <w:rFonts w:ascii="Calibri" w:eastAsia="Calibri" w:hAnsi="Times New Roman" w:cs="Times New Roman"/>
      <w:sz w:val="22"/>
      <w:szCs w:val="22"/>
      <w:lang w:eastAsia="en-US" w:bidi="en-US"/>
    </w:rPr>
  </w:style>
  <w:style w:type="paragraph" w:styleId="ListParagraph">
    <w:name w:val="List Paragraph"/>
    <w:basedOn w:val="Normal"/>
    <w:uiPriority w:val="34"/>
    <w:qFormat/>
    <w:rsid w:val="001F6671"/>
    <w:pPr>
      <w:spacing w:after="0" w:line="240" w:lineRule="auto"/>
      <w:ind w:left="720"/>
      <w:contextualSpacing/>
    </w:pPr>
    <w:rPr>
      <w:rFonts w:asciiTheme="minorHAnsi" w:eastAsiaTheme="minorEastAsia" w:hAnsiTheme="minorHAnsi" w:cstheme="minorBidi"/>
      <w:sz w:val="24"/>
      <w:szCs w:val="24"/>
      <w:lang w:val="es-ES_tradnl" w:eastAsia="es-ES" w:bidi="ar-SA"/>
    </w:rPr>
  </w:style>
  <w:style w:type="character" w:styleId="CommentReference">
    <w:name w:val="annotation reference"/>
    <w:basedOn w:val="DefaultParagraphFont"/>
    <w:uiPriority w:val="99"/>
    <w:semiHidden/>
    <w:unhideWhenUsed/>
    <w:rsid w:val="002C535B"/>
    <w:rPr>
      <w:sz w:val="16"/>
      <w:szCs w:val="16"/>
    </w:rPr>
  </w:style>
  <w:style w:type="paragraph" w:styleId="CommentText">
    <w:name w:val="annotation text"/>
    <w:basedOn w:val="Normal"/>
    <w:link w:val="CommentTextChar"/>
    <w:uiPriority w:val="99"/>
    <w:semiHidden/>
    <w:unhideWhenUsed/>
    <w:rsid w:val="002C535B"/>
    <w:pPr>
      <w:spacing w:line="240" w:lineRule="auto"/>
    </w:pPr>
    <w:rPr>
      <w:sz w:val="20"/>
      <w:szCs w:val="20"/>
    </w:rPr>
  </w:style>
  <w:style w:type="character" w:customStyle="1" w:styleId="CommentTextChar">
    <w:name w:val="Comment Text Char"/>
    <w:basedOn w:val="DefaultParagraphFont"/>
    <w:link w:val="CommentText"/>
    <w:uiPriority w:val="99"/>
    <w:semiHidden/>
    <w:rsid w:val="002C535B"/>
    <w:rPr>
      <w:rFonts w:ascii="Calibri" w:eastAsia="Calibri" w:hAnsi="Times New Roman" w:cs="Times New Roman"/>
      <w:sz w:val="20"/>
      <w:szCs w:val="20"/>
      <w:lang w:eastAsia="en-US" w:bidi="en-US"/>
    </w:rPr>
  </w:style>
  <w:style w:type="paragraph" w:styleId="CommentSubject">
    <w:name w:val="annotation subject"/>
    <w:basedOn w:val="CommentText"/>
    <w:next w:val="CommentText"/>
    <w:link w:val="CommentSubjectChar"/>
    <w:uiPriority w:val="99"/>
    <w:semiHidden/>
    <w:unhideWhenUsed/>
    <w:rsid w:val="002C535B"/>
    <w:rPr>
      <w:b/>
      <w:bCs/>
    </w:rPr>
  </w:style>
  <w:style w:type="character" w:customStyle="1" w:styleId="CommentSubjectChar">
    <w:name w:val="Comment Subject Char"/>
    <w:basedOn w:val="CommentTextChar"/>
    <w:link w:val="CommentSubject"/>
    <w:uiPriority w:val="99"/>
    <w:semiHidden/>
    <w:rsid w:val="002C535B"/>
    <w:rPr>
      <w:rFonts w:ascii="Calibri" w:eastAsia="Calibri" w:hAnsi="Times New Roman" w:cs="Times New Roman"/>
      <w:b/>
      <w:bCs/>
      <w:sz w:val="20"/>
      <w:szCs w:val="20"/>
      <w:lang w:eastAsia="en-US" w:bidi="en-US"/>
    </w:rPr>
  </w:style>
  <w:style w:type="paragraph" w:styleId="BalloonText">
    <w:name w:val="Balloon Text"/>
    <w:basedOn w:val="Normal"/>
    <w:link w:val="BalloonTextChar"/>
    <w:uiPriority w:val="99"/>
    <w:semiHidden/>
    <w:unhideWhenUsed/>
    <w:rsid w:val="002C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5B"/>
    <w:rPr>
      <w:rFonts w:ascii="Segoe UI" w:eastAsia="Calibri" w:hAnsi="Segoe UI" w:cs="Segoe UI"/>
      <w:sz w:val="18"/>
      <w:szCs w:val="18"/>
      <w:lang w:eastAsia="en-US" w:bidi="en-US"/>
    </w:rPr>
  </w:style>
  <w:style w:type="character" w:customStyle="1" w:styleId="st">
    <w:name w:val="st"/>
    <w:basedOn w:val="DefaultParagraphFont"/>
    <w:rsid w:val="00AC6980"/>
  </w:style>
  <w:style w:type="character" w:styleId="Hyperlink">
    <w:name w:val="Hyperlink"/>
    <w:basedOn w:val="DefaultParagraphFont"/>
    <w:uiPriority w:val="99"/>
    <w:semiHidden/>
    <w:unhideWhenUsed/>
    <w:rsid w:val="004D0EEA"/>
    <w:rPr>
      <w:color w:val="0000FF"/>
      <w:u w:val="single"/>
    </w:rPr>
  </w:style>
  <w:style w:type="table" w:styleId="TableGrid">
    <w:name w:val="Table Grid"/>
    <w:basedOn w:val="TableNormal"/>
    <w:uiPriority w:val="59"/>
    <w:rsid w:val="007E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71"/>
    <w:pPr>
      <w:spacing w:after="160" w:line="259" w:lineRule="auto"/>
    </w:pPr>
    <w:rPr>
      <w:rFonts w:ascii="Calibri" w:eastAsia="Calibri" w:hAnsi="Times New Roman" w:cs="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671"/>
    <w:pPr>
      <w:tabs>
        <w:tab w:val="center" w:pos="4419"/>
        <w:tab w:val="right" w:pos="8838"/>
      </w:tabs>
      <w:spacing w:after="0" w:line="240" w:lineRule="auto"/>
    </w:pPr>
  </w:style>
  <w:style w:type="character" w:customStyle="1" w:styleId="HeaderChar">
    <w:name w:val="Header Char"/>
    <w:basedOn w:val="DefaultParagraphFont"/>
    <w:link w:val="Header"/>
    <w:uiPriority w:val="99"/>
    <w:rsid w:val="001F6671"/>
    <w:rPr>
      <w:rFonts w:ascii="Calibri" w:eastAsia="Calibri" w:hAnsi="Times New Roman" w:cs="Times New Roman"/>
      <w:sz w:val="22"/>
      <w:szCs w:val="22"/>
      <w:lang w:eastAsia="en-US" w:bidi="en-US"/>
    </w:rPr>
  </w:style>
  <w:style w:type="paragraph" w:styleId="ListParagraph">
    <w:name w:val="List Paragraph"/>
    <w:basedOn w:val="Normal"/>
    <w:uiPriority w:val="34"/>
    <w:qFormat/>
    <w:rsid w:val="001F6671"/>
    <w:pPr>
      <w:spacing w:after="0" w:line="240" w:lineRule="auto"/>
      <w:ind w:left="720"/>
      <w:contextualSpacing/>
    </w:pPr>
    <w:rPr>
      <w:rFonts w:asciiTheme="minorHAnsi" w:eastAsiaTheme="minorEastAsia" w:hAnsiTheme="minorHAnsi" w:cstheme="minorBidi"/>
      <w:sz w:val="24"/>
      <w:szCs w:val="24"/>
      <w:lang w:val="es-ES_tradnl" w:eastAsia="es-ES" w:bidi="ar-SA"/>
    </w:rPr>
  </w:style>
  <w:style w:type="character" w:styleId="CommentReference">
    <w:name w:val="annotation reference"/>
    <w:basedOn w:val="DefaultParagraphFont"/>
    <w:uiPriority w:val="99"/>
    <w:semiHidden/>
    <w:unhideWhenUsed/>
    <w:rsid w:val="002C535B"/>
    <w:rPr>
      <w:sz w:val="16"/>
      <w:szCs w:val="16"/>
    </w:rPr>
  </w:style>
  <w:style w:type="paragraph" w:styleId="CommentText">
    <w:name w:val="annotation text"/>
    <w:basedOn w:val="Normal"/>
    <w:link w:val="CommentTextChar"/>
    <w:uiPriority w:val="99"/>
    <w:semiHidden/>
    <w:unhideWhenUsed/>
    <w:rsid w:val="002C535B"/>
    <w:pPr>
      <w:spacing w:line="240" w:lineRule="auto"/>
    </w:pPr>
    <w:rPr>
      <w:sz w:val="20"/>
      <w:szCs w:val="20"/>
    </w:rPr>
  </w:style>
  <w:style w:type="character" w:customStyle="1" w:styleId="CommentTextChar">
    <w:name w:val="Comment Text Char"/>
    <w:basedOn w:val="DefaultParagraphFont"/>
    <w:link w:val="CommentText"/>
    <w:uiPriority w:val="99"/>
    <w:semiHidden/>
    <w:rsid w:val="002C535B"/>
    <w:rPr>
      <w:rFonts w:ascii="Calibri" w:eastAsia="Calibri" w:hAnsi="Times New Roman" w:cs="Times New Roman"/>
      <w:sz w:val="20"/>
      <w:szCs w:val="20"/>
      <w:lang w:eastAsia="en-US" w:bidi="en-US"/>
    </w:rPr>
  </w:style>
  <w:style w:type="paragraph" w:styleId="CommentSubject">
    <w:name w:val="annotation subject"/>
    <w:basedOn w:val="CommentText"/>
    <w:next w:val="CommentText"/>
    <w:link w:val="CommentSubjectChar"/>
    <w:uiPriority w:val="99"/>
    <w:semiHidden/>
    <w:unhideWhenUsed/>
    <w:rsid w:val="002C535B"/>
    <w:rPr>
      <w:b/>
      <w:bCs/>
    </w:rPr>
  </w:style>
  <w:style w:type="character" w:customStyle="1" w:styleId="CommentSubjectChar">
    <w:name w:val="Comment Subject Char"/>
    <w:basedOn w:val="CommentTextChar"/>
    <w:link w:val="CommentSubject"/>
    <w:uiPriority w:val="99"/>
    <w:semiHidden/>
    <w:rsid w:val="002C535B"/>
    <w:rPr>
      <w:rFonts w:ascii="Calibri" w:eastAsia="Calibri" w:hAnsi="Times New Roman" w:cs="Times New Roman"/>
      <w:b/>
      <w:bCs/>
      <w:sz w:val="20"/>
      <w:szCs w:val="20"/>
      <w:lang w:eastAsia="en-US" w:bidi="en-US"/>
    </w:rPr>
  </w:style>
  <w:style w:type="paragraph" w:styleId="BalloonText">
    <w:name w:val="Balloon Text"/>
    <w:basedOn w:val="Normal"/>
    <w:link w:val="BalloonTextChar"/>
    <w:uiPriority w:val="99"/>
    <w:semiHidden/>
    <w:unhideWhenUsed/>
    <w:rsid w:val="002C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5B"/>
    <w:rPr>
      <w:rFonts w:ascii="Segoe UI" w:eastAsia="Calibri" w:hAnsi="Segoe UI" w:cs="Segoe UI"/>
      <w:sz w:val="18"/>
      <w:szCs w:val="18"/>
      <w:lang w:eastAsia="en-US" w:bidi="en-US"/>
    </w:rPr>
  </w:style>
  <w:style w:type="character" w:customStyle="1" w:styleId="st">
    <w:name w:val="st"/>
    <w:basedOn w:val="DefaultParagraphFont"/>
    <w:rsid w:val="00AC6980"/>
  </w:style>
  <w:style w:type="character" w:styleId="Hyperlink">
    <w:name w:val="Hyperlink"/>
    <w:basedOn w:val="DefaultParagraphFont"/>
    <w:uiPriority w:val="99"/>
    <w:semiHidden/>
    <w:unhideWhenUsed/>
    <w:rsid w:val="004D0EEA"/>
    <w:rPr>
      <w:color w:val="0000FF"/>
      <w:u w:val="single"/>
    </w:rPr>
  </w:style>
  <w:style w:type="table" w:styleId="TableGrid">
    <w:name w:val="Table Grid"/>
    <w:basedOn w:val="TableNormal"/>
    <w:uiPriority w:val="59"/>
    <w:rsid w:val="007E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3835">
      <w:bodyDiv w:val="1"/>
      <w:marLeft w:val="0"/>
      <w:marRight w:val="0"/>
      <w:marTop w:val="0"/>
      <w:marBottom w:val="0"/>
      <w:divBdr>
        <w:top w:val="none" w:sz="0" w:space="0" w:color="auto"/>
        <w:left w:val="none" w:sz="0" w:space="0" w:color="auto"/>
        <w:bottom w:val="none" w:sz="0" w:space="0" w:color="auto"/>
        <w:right w:val="none" w:sz="0" w:space="0" w:color="auto"/>
      </w:divBdr>
    </w:div>
    <w:div w:id="445004707">
      <w:bodyDiv w:val="1"/>
      <w:marLeft w:val="0"/>
      <w:marRight w:val="0"/>
      <w:marTop w:val="0"/>
      <w:marBottom w:val="0"/>
      <w:divBdr>
        <w:top w:val="none" w:sz="0" w:space="0" w:color="auto"/>
        <w:left w:val="none" w:sz="0" w:space="0" w:color="auto"/>
        <w:bottom w:val="none" w:sz="0" w:space="0" w:color="auto"/>
        <w:right w:val="none" w:sz="0" w:space="0" w:color="auto"/>
      </w:divBdr>
    </w:div>
    <w:div w:id="507867750">
      <w:bodyDiv w:val="1"/>
      <w:marLeft w:val="0"/>
      <w:marRight w:val="0"/>
      <w:marTop w:val="0"/>
      <w:marBottom w:val="0"/>
      <w:divBdr>
        <w:top w:val="none" w:sz="0" w:space="0" w:color="auto"/>
        <w:left w:val="none" w:sz="0" w:space="0" w:color="auto"/>
        <w:bottom w:val="none" w:sz="0" w:space="0" w:color="auto"/>
        <w:right w:val="none" w:sz="0" w:space="0" w:color="auto"/>
      </w:divBdr>
    </w:div>
    <w:div w:id="608270985">
      <w:bodyDiv w:val="1"/>
      <w:marLeft w:val="0"/>
      <w:marRight w:val="0"/>
      <w:marTop w:val="0"/>
      <w:marBottom w:val="0"/>
      <w:divBdr>
        <w:top w:val="none" w:sz="0" w:space="0" w:color="auto"/>
        <w:left w:val="none" w:sz="0" w:space="0" w:color="auto"/>
        <w:bottom w:val="none" w:sz="0" w:space="0" w:color="auto"/>
        <w:right w:val="none" w:sz="0" w:space="0" w:color="auto"/>
      </w:divBdr>
    </w:div>
    <w:div w:id="1323314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xicogp.mx/" TargetMode="External"/><Relationship Id="rId9" Type="http://schemas.openxmlformats.org/officeDocument/2006/relationships/hyperlink" Target="mailto:fvelazquezc@cie.com.mx" TargetMode="External"/><Relationship Id="rId10" Type="http://schemas.openxmlformats.org/officeDocument/2006/relationships/hyperlink" Target="mailto:manuel@bandofinsid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814</Words>
  <Characters>4640</Characters>
  <Application>Microsoft Macintosh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patricia ramirez</cp:lastModifiedBy>
  <cp:revision>12</cp:revision>
  <cp:lastPrinted>2016-05-19T17:34:00Z</cp:lastPrinted>
  <dcterms:created xsi:type="dcterms:W3CDTF">2016-05-19T17:34:00Z</dcterms:created>
  <dcterms:modified xsi:type="dcterms:W3CDTF">2016-05-30T18:11:00Z</dcterms:modified>
</cp:coreProperties>
</file>